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36F7" w14:textId="1301E343" w:rsidR="0059739B" w:rsidRDefault="000A38D0" w:rsidP="00382946">
      <w:pPr>
        <w:jc w:val="both"/>
      </w:pPr>
      <w:r>
        <w:t>Nová služba pro občany!</w:t>
      </w:r>
    </w:p>
    <w:p w14:paraId="4A784CF2" w14:textId="252EA326" w:rsidR="000A38D0" w:rsidRDefault="000A38D0" w:rsidP="00382946">
      <w:pPr>
        <w:jc w:val="both"/>
      </w:pPr>
      <w:r>
        <w:t>V minulém týdnu byly na vybran</w:t>
      </w:r>
      <w:r w:rsidR="00DD5DB9">
        <w:t>á</w:t>
      </w:r>
      <w:r>
        <w:t xml:space="preserve"> místa umístěny ve spolupráci se společností Compag Mladá Boleslav popelnice na svoz gastro opadu. </w:t>
      </w:r>
    </w:p>
    <w:p w14:paraId="6B40B052" w14:textId="37351EE0" w:rsidR="000A38D0" w:rsidRDefault="000A38D0" w:rsidP="00382946">
      <w:pPr>
        <w:jc w:val="both"/>
      </w:pPr>
      <w:r>
        <w:t xml:space="preserve">Gastro odpad jsou kuchyňské zbytky rostlinného a živočišného původu. Oddělený svoz gastro odpadu rovněž přispěje ke snížení produkce směsného komunálního odpadu, což je hlavním cílem města do dalších let. </w:t>
      </w:r>
    </w:p>
    <w:p w14:paraId="0BEE490D" w14:textId="2CDCE4BA" w:rsidR="00CB4E0B" w:rsidRDefault="00CB4E0B" w:rsidP="00382946">
      <w:pPr>
        <w:jc w:val="both"/>
      </w:pPr>
      <w:r>
        <w:t xml:space="preserve">V první fázi byly popelnice umístěny na místa s velkou koncentrací osob, tedy většinou k bytovým domům. Postupně bychom tuto službu rádi rozšiřovali. </w:t>
      </w:r>
    </w:p>
    <w:p w14:paraId="313F8B3D" w14:textId="3C04A412" w:rsidR="00CB4E0B" w:rsidRDefault="00CB4E0B" w:rsidP="00382946">
      <w:pPr>
        <w:jc w:val="both"/>
      </w:pPr>
      <w:r>
        <w:t>Popelnice mají hnědou barvu, jsou označeny samolepkou a najdete je na těchto stanovištích:</w:t>
      </w:r>
    </w:p>
    <w:p w14:paraId="24849A78" w14:textId="77777777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>MŠ Velenského 1 x</w:t>
      </w:r>
    </w:p>
    <w:p w14:paraId="0E26A8B7" w14:textId="77777777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>MŠ Mladoboleslavská, společně s přilehlým bytovým domem – 1x</w:t>
      </w:r>
    </w:p>
    <w:p w14:paraId="7C233404" w14:textId="77777777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>Zámek – 1x</w:t>
      </w:r>
    </w:p>
    <w:p w14:paraId="6D8F7EDA" w14:textId="77777777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>Lidová bytový dům za Tiberinou  - 1x</w:t>
      </w:r>
    </w:p>
    <w:p w14:paraId="350265B6" w14:textId="77777777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>Tyršova 1308-1310 – 1x</w:t>
      </w:r>
    </w:p>
    <w:p w14:paraId="3804BBFA" w14:textId="77777777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>Máchova 1051 – 1x</w:t>
      </w:r>
    </w:p>
    <w:p w14:paraId="28AC3CE4" w14:textId="2E78AB4C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 xml:space="preserve">Tyršova 362, 364, 365 a 366 – 2x </w:t>
      </w:r>
      <w:r>
        <w:t>u sběrného místa</w:t>
      </w:r>
    </w:p>
    <w:p w14:paraId="72A8ACD9" w14:textId="77777777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>Tyršova 1300-1303 – 2x</w:t>
      </w:r>
    </w:p>
    <w:p w14:paraId="4BFBFF9C" w14:textId="77777777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 xml:space="preserve">Sběrné místo u ZŠ  – 1x </w:t>
      </w:r>
    </w:p>
    <w:p w14:paraId="1D89EA67" w14:textId="5F0138C2" w:rsidR="00CB4E0B" w:rsidRDefault="00CB4E0B" w:rsidP="00382946">
      <w:pPr>
        <w:pStyle w:val="Odstavecseseznamem"/>
        <w:numPr>
          <w:ilvl w:val="0"/>
          <w:numId w:val="1"/>
        </w:numPr>
        <w:jc w:val="both"/>
      </w:pPr>
      <w:r>
        <w:t>Sběrný dvůr</w:t>
      </w:r>
      <w:r>
        <w:t xml:space="preserve"> – 1x</w:t>
      </w:r>
    </w:p>
    <w:p w14:paraId="4CEB47B0" w14:textId="77777777" w:rsidR="00CB4E0B" w:rsidRDefault="00CB4E0B" w:rsidP="00382946">
      <w:pPr>
        <w:jc w:val="both"/>
      </w:pPr>
    </w:p>
    <w:p w14:paraId="19170E19" w14:textId="3CE43E93" w:rsidR="00CB4E0B" w:rsidRPr="008C4320" w:rsidRDefault="00382946" w:rsidP="00382946">
      <w:pPr>
        <w:jc w:val="both"/>
        <w:rPr>
          <w:b/>
          <w:bCs/>
          <w:sz w:val="28"/>
          <w:szCs w:val="28"/>
        </w:rPr>
      </w:pPr>
      <w:r w:rsidRPr="008C4320">
        <w:rPr>
          <w:b/>
          <w:bCs/>
          <w:sz w:val="28"/>
          <w:szCs w:val="28"/>
        </w:rPr>
        <w:t>Do nádoby můžete ukládat veškeré gastro odpady i s obaly.</w:t>
      </w:r>
    </w:p>
    <w:p w14:paraId="1B416346" w14:textId="14A36179" w:rsidR="00382946" w:rsidRPr="00382946" w:rsidRDefault="00382946" w:rsidP="00382946">
      <w:pPr>
        <w:jc w:val="both"/>
        <w:rPr>
          <w:b/>
          <w:bCs/>
        </w:rPr>
      </w:pPr>
      <w:r>
        <w:rPr>
          <w:b/>
          <w:bCs/>
        </w:rPr>
        <w:t>Do nádoby patří: zbytky jídla z talířů, jídla nevhodná k další konzumaci, zkyslé polévky, ovoce a zeleniny, marmelády, zavařeniny, syrové i vařené maso, kosti, ků</w:t>
      </w:r>
      <w:r w:rsidR="008C4320">
        <w:rPr>
          <w:b/>
          <w:bCs/>
        </w:rPr>
        <w:t xml:space="preserve">že, odpad z ryb, prošlé mléčné výrobky, pečivo, cukroví, čaj, káva, prošlé potraviny, potraviny napadené moly apod. </w:t>
      </w:r>
    </w:p>
    <w:sectPr w:rsidR="00382946" w:rsidRPr="0038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1050"/>
    <w:multiLevelType w:val="hybridMultilevel"/>
    <w:tmpl w:val="F0AA2984"/>
    <w:lvl w:ilvl="0" w:tplc="B63A8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43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D0"/>
    <w:rsid w:val="000A38D0"/>
    <w:rsid w:val="00382946"/>
    <w:rsid w:val="0059739B"/>
    <w:rsid w:val="008C4320"/>
    <w:rsid w:val="00CB4E0B"/>
    <w:rsid w:val="00D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B8D7"/>
  <w15:chartTrackingRefBased/>
  <w15:docId w15:val="{D0F7821A-3521-4F04-8693-F9A43AA5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E0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2023-02-13T07:25:00Z</dcterms:created>
  <dcterms:modified xsi:type="dcterms:W3CDTF">2023-02-13T07:39:00Z</dcterms:modified>
</cp:coreProperties>
</file>