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DBF" w:rsidRPr="002F57D5" w:rsidRDefault="00B47DBF" w:rsidP="002F57D5">
      <w:pPr>
        <w:shd w:val="clear" w:color="auto" w:fill="FFFFFF"/>
        <w:spacing w:after="0" w:line="240" w:lineRule="auto"/>
        <w:jc w:val="center"/>
        <w:rPr>
          <w:rFonts w:ascii="Arial" w:eastAsia="Times New Roman" w:hAnsi="Arial" w:cs="Arial"/>
          <w:b/>
          <w:bCs/>
          <w:lang w:eastAsia="cs-CZ"/>
        </w:rPr>
      </w:pPr>
      <w:r w:rsidRPr="002F57D5">
        <w:rPr>
          <w:rFonts w:ascii="Arial" w:eastAsia="Times New Roman" w:hAnsi="Arial" w:cs="Arial"/>
          <w:b/>
          <w:bCs/>
          <w:sz w:val="24"/>
          <w:szCs w:val="24"/>
          <w:lang w:eastAsia="cs-CZ"/>
        </w:rPr>
        <w:t>SMLOUVA O DÍLO</w:t>
      </w:r>
    </w:p>
    <w:p w:rsidR="00B47DBF" w:rsidRDefault="00B47DBF" w:rsidP="00B47DBF">
      <w:pPr>
        <w:shd w:val="clear" w:color="auto" w:fill="FFFFFF"/>
        <w:spacing w:after="150"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uzavřená podle §2586 a  násl. zákona č. 89/2012 Sb., občanského zákoníku</w:t>
      </w:r>
    </w:p>
    <w:p w:rsidR="003F6D35" w:rsidRDefault="003F6D35" w:rsidP="00B47DBF">
      <w:pPr>
        <w:shd w:val="clear" w:color="auto" w:fill="FFFFFF"/>
        <w:spacing w:after="150" w:line="240" w:lineRule="auto"/>
        <w:jc w:val="both"/>
        <w:rPr>
          <w:rFonts w:ascii="Arial" w:eastAsia="Times New Roman" w:hAnsi="Arial" w:cs="Arial"/>
          <w:sz w:val="20"/>
          <w:szCs w:val="20"/>
          <w:lang w:eastAsia="cs-CZ"/>
        </w:rPr>
      </w:pPr>
    </w:p>
    <w:p w:rsidR="003F6D35" w:rsidRPr="003F6D35" w:rsidRDefault="003F6D35" w:rsidP="003F6D35">
      <w:pPr>
        <w:tabs>
          <w:tab w:val="left" w:pos="227"/>
        </w:tabs>
        <w:spacing w:before="120" w:after="0" w:line="260" w:lineRule="exact"/>
        <w:rPr>
          <w:rFonts w:ascii="Arial" w:eastAsia="Times New Roman" w:hAnsi="Arial" w:cs="Arial"/>
          <w:b/>
          <w:bCs/>
          <w:sz w:val="19"/>
          <w:szCs w:val="19"/>
          <w:lang w:eastAsia="cs-CZ"/>
        </w:rPr>
      </w:pPr>
      <w:r w:rsidRPr="003F6D35">
        <w:rPr>
          <w:rFonts w:ascii="Arial" w:eastAsia="Times New Roman" w:hAnsi="Arial" w:cs="Arial"/>
          <w:bCs/>
          <w:sz w:val="19"/>
          <w:szCs w:val="19"/>
          <w:lang w:eastAsia="cs-CZ"/>
        </w:rPr>
        <w:t>číslo smlouvy objednatele</w:t>
      </w:r>
      <w:r w:rsidRPr="003F6D35">
        <w:rPr>
          <w:rFonts w:ascii="Arial" w:eastAsia="Times New Roman" w:hAnsi="Arial" w:cs="Arial"/>
          <w:b/>
          <w:bCs/>
          <w:sz w:val="19"/>
          <w:szCs w:val="19"/>
          <w:lang w:eastAsia="cs-CZ"/>
        </w:rPr>
        <w:t xml:space="preserve">: </w:t>
      </w:r>
      <w:r w:rsidRPr="003F6D35">
        <w:rPr>
          <w:rFonts w:ascii="Arial" w:eastAsia="Times New Roman" w:hAnsi="Arial" w:cs="Arial"/>
          <w:b/>
          <w:bCs/>
          <w:sz w:val="19"/>
          <w:szCs w:val="19"/>
          <w:lang w:eastAsia="cs-CZ"/>
        </w:rPr>
        <w:tab/>
      </w:r>
      <w:r w:rsidR="00DD7CF0" w:rsidRPr="00DD7CF0">
        <w:rPr>
          <w:rFonts w:ascii="Arial" w:eastAsia="Times New Roman" w:hAnsi="Arial" w:cs="Arial"/>
          <w:b/>
          <w:bCs/>
          <w:sz w:val="19"/>
          <w:szCs w:val="19"/>
          <w:highlight w:val="cyan"/>
          <w:lang w:eastAsia="cs-CZ"/>
        </w:rPr>
        <w:t>……………………..</w:t>
      </w:r>
    </w:p>
    <w:p w:rsidR="003F6D35" w:rsidRPr="003F6D35" w:rsidRDefault="003F6D35" w:rsidP="003F6D35">
      <w:pPr>
        <w:tabs>
          <w:tab w:val="left" w:pos="227"/>
        </w:tabs>
        <w:spacing w:before="120" w:after="0" w:line="260" w:lineRule="exact"/>
        <w:rPr>
          <w:rFonts w:ascii="Arial" w:eastAsia="Times New Roman" w:hAnsi="Arial" w:cs="Arial"/>
          <w:bCs/>
          <w:sz w:val="19"/>
          <w:szCs w:val="19"/>
          <w:lang w:eastAsia="cs-CZ"/>
        </w:rPr>
      </w:pPr>
      <w:r w:rsidRPr="003F6D35">
        <w:rPr>
          <w:rFonts w:ascii="Arial" w:eastAsia="Times New Roman" w:hAnsi="Arial" w:cs="Arial"/>
          <w:bCs/>
          <w:sz w:val="19"/>
          <w:szCs w:val="19"/>
          <w:lang w:eastAsia="cs-CZ"/>
        </w:rPr>
        <w:t>číslo smlouvy zhotovitele:</w:t>
      </w:r>
      <w:r w:rsidRPr="003F6D35">
        <w:rPr>
          <w:rFonts w:ascii="Arial" w:eastAsia="Times New Roman" w:hAnsi="Arial" w:cs="Arial"/>
          <w:bCs/>
          <w:sz w:val="19"/>
          <w:szCs w:val="19"/>
          <w:lang w:eastAsia="cs-CZ"/>
        </w:rPr>
        <w:tab/>
      </w:r>
      <w:r w:rsidRPr="003F6D35">
        <w:rPr>
          <w:rFonts w:ascii="Arial" w:eastAsia="Times New Roman" w:hAnsi="Arial" w:cs="Arial"/>
          <w:bCs/>
          <w:sz w:val="19"/>
          <w:szCs w:val="19"/>
          <w:highlight w:val="yellow"/>
          <w:lang w:eastAsia="cs-CZ"/>
        </w:rPr>
        <w:t>………………………</w:t>
      </w:r>
    </w:p>
    <w:p w:rsidR="003F6D35" w:rsidRDefault="003F6D35" w:rsidP="00B47DBF">
      <w:pPr>
        <w:shd w:val="clear" w:color="auto" w:fill="FFFFFF"/>
        <w:spacing w:after="150" w:line="240" w:lineRule="auto"/>
        <w:jc w:val="both"/>
        <w:rPr>
          <w:rFonts w:ascii="Arial" w:eastAsia="Times New Roman" w:hAnsi="Arial" w:cs="Arial"/>
          <w:sz w:val="20"/>
          <w:szCs w:val="20"/>
          <w:lang w:eastAsia="cs-CZ"/>
        </w:rPr>
      </w:pPr>
    </w:p>
    <w:p w:rsidR="003F6D35" w:rsidRPr="002F57D5" w:rsidRDefault="003F6D35" w:rsidP="00B47DBF">
      <w:pPr>
        <w:shd w:val="clear" w:color="auto" w:fill="FFFFFF"/>
        <w:spacing w:after="150" w:line="240" w:lineRule="auto"/>
        <w:jc w:val="both"/>
        <w:rPr>
          <w:rFonts w:ascii="Arial" w:eastAsia="Times New Roman" w:hAnsi="Arial" w:cs="Arial"/>
          <w:sz w:val="20"/>
          <w:szCs w:val="20"/>
          <w:lang w:eastAsia="cs-CZ"/>
        </w:rPr>
      </w:pPr>
    </w:p>
    <w:tbl>
      <w:tblPr>
        <w:tblW w:w="4895" w:type="pct"/>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82"/>
        <w:gridCol w:w="6798"/>
      </w:tblGrid>
      <w:tr w:rsidR="00B47DBF" w:rsidRPr="002F57D5" w:rsidTr="003F6D35">
        <w:tc>
          <w:tcPr>
            <w:tcW w:w="2982"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3F6D35" w:rsidRDefault="00B47DBF" w:rsidP="00F233DF">
            <w:pPr>
              <w:spacing w:after="0" w:line="240" w:lineRule="auto"/>
              <w:rPr>
                <w:rFonts w:ascii="Arial" w:eastAsia="Times New Roman" w:hAnsi="Arial" w:cs="Arial"/>
                <w:b/>
                <w:sz w:val="20"/>
                <w:szCs w:val="20"/>
                <w:lang w:eastAsia="cs-CZ"/>
              </w:rPr>
            </w:pPr>
            <w:r w:rsidRPr="003F6D35">
              <w:rPr>
                <w:rFonts w:ascii="Arial" w:eastAsia="Times New Roman" w:hAnsi="Arial" w:cs="Arial"/>
                <w:b/>
                <w:sz w:val="20"/>
                <w:szCs w:val="20"/>
                <w:lang w:eastAsia="cs-CZ"/>
              </w:rPr>
              <w:t>Objednatel:</w:t>
            </w:r>
          </w:p>
        </w:tc>
        <w:tc>
          <w:tcPr>
            <w:tcW w:w="6798"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3F6D35" w:rsidRDefault="001A5393" w:rsidP="001A5393">
            <w:pPr>
              <w:spacing w:after="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Město Bělá pod Bezdězem</w:t>
            </w:r>
          </w:p>
        </w:tc>
      </w:tr>
      <w:tr w:rsidR="00B47DBF" w:rsidRPr="002F57D5" w:rsidTr="001A5393">
        <w:tc>
          <w:tcPr>
            <w:tcW w:w="2982"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Sídlo:</w:t>
            </w:r>
          </w:p>
        </w:tc>
        <w:tc>
          <w:tcPr>
            <w:tcW w:w="6798"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tcPr>
          <w:p w:rsidR="00B47DBF" w:rsidRPr="00DD7CF0" w:rsidRDefault="001A5393" w:rsidP="00EA6F02">
            <w:pPr>
              <w:spacing w:after="0" w:line="240" w:lineRule="auto"/>
              <w:rPr>
                <w:rFonts w:ascii="Arial" w:eastAsia="Times New Roman" w:hAnsi="Arial" w:cs="Arial"/>
                <w:b/>
                <w:sz w:val="20"/>
                <w:szCs w:val="20"/>
                <w:highlight w:val="cyan"/>
                <w:lang w:eastAsia="cs-CZ"/>
              </w:rPr>
            </w:pPr>
            <w:r w:rsidRPr="00DD7CF0">
              <w:rPr>
                <w:rFonts w:ascii="Arial" w:eastAsia="Times New Roman" w:hAnsi="Arial" w:cs="Arial"/>
                <w:b/>
                <w:sz w:val="20"/>
                <w:szCs w:val="20"/>
                <w:highlight w:val="cyan"/>
                <w:lang w:eastAsia="cs-CZ"/>
              </w:rPr>
              <w:t>……………………</w:t>
            </w:r>
          </w:p>
        </w:tc>
      </w:tr>
      <w:tr w:rsidR="00B47DBF" w:rsidRPr="002F57D5" w:rsidTr="001A5393">
        <w:tc>
          <w:tcPr>
            <w:tcW w:w="2982"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IČO:</w:t>
            </w:r>
          </w:p>
        </w:tc>
        <w:tc>
          <w:tcPr>
            <w:tcW w:w="6798"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tcPr>
          <w:p w:rsidR="00B47DBF" w:rsidRPr="00DD7CF0" w:rsidRDefault="001A5393" w:rsidP="00F233DF">
            <w:pPr>
              <w:spacing w:after="0" w:line="240" w:lineRule="auto"/>
              <w:rPr>
                <w:rFonts w:ascii="Arial" w:eastAsia="Times New Roman" w:hAnsi="Arial" w:cs="Arial"/>
                <w:b/>
                <w:sz w:val="20"/>
                <w:szCs w:val="20"/>
                <w:highlight w:val="cyan"/>
                <w:lang w:eastAsia="cs-CZ"/>
              </w:rPr>
            </w:pPr>
            <w:r w:rsidRPr="00DD7CF0">
              <w:rPr>
                <w:rFonts w:ascii="Arial" w:eastAsia="Times New Roman" w:hAnsi="Arial" w:cs="Arial"/>
                <w:b/>
                <w:sz w:val="20"/>
                <w:szCs w:val="20"/>
                <w:highlight w:val="cyan"/>
                <w:lang w:eastAsia="cs-CZ"/>
              </w:rPr>
              <w:t>………………….</w:t>
            </w:r>
          </w:p>
        </w:tc>
      </w:tr>
      <w:tr w:rsidR="00B47DBF" w:rsidRPr="002F57D5" w:rsidTr="001A5393">
        <w:tc>
          <w:tcPr>
            <w:tcW w:w="2982"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B47DB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Zastoupený:</w:t>
            </w:r>
          </w:p>
        </w:tc>
        <w:tc>
          <w:tcPr>
            <w:tcW w:w="6798"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tcPr>
          <w:p w:rsidR="00B47DBF" w:rsidRPr="00DD7CF0" w:rsidRDefault="001A5393" w:rsidP="003F6D35">
            <w:pPr>
              <w:spacing w:after="0" w:line="240" w:lineRule="auto"/>
              <w:rPr>
                <w:rFonts w:ascii="Arial" w:eastAsia="Times New Roman" w:hAnsi="Arial" w:cs="Arial"/>
                <w:sz w:val="20"/>
                <w:szCs w:val="20"/>
                <w:highlight w:val="cyan"/>
                <w:lang w:eastAsia="cs-CZ"/>
              </w:rPr>
            </w:pPr>
            <w:r w:rsidRPr="00DD7CF0">
              <w:rPr>
                <w:rFonts w:ascii="Arial" w:eastAsia="Times New Roman" w:hAnsi="Arial" w:cs="Arial"/>
                <w:sz w:val="20"/>
                <w:szCs w:val="20"/>
                <w:highlight w:val="cyan"/>
                <w:lang w:eastAsia="cs-CZ"/>
              </w:rPr>
              <w:t>…………………..</w:t>
            </w:r>
          </w:p>
        </w:tc>
      </w:tr>
      <w:tr w:rsidR="00B47DBF" w:rsidRPr="002F57D5" w:rsidTr="001A5393">
        <w:tc>
          <w:tcPr>
            <w:tcW w:w="2982"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Bankovní spojení:</w:t>
            </w:r>
          </w:p>
        </w:tc>
        <w:tc>
          <w:tcPr>
            <w:tcW w:w="6798"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tcPr>
          <w:p w:rsidR="00B47DBF" w:rsidRPr="00DD7CF0" w:rsidRDefault="001A5393" w:rsidP="00F233DF">
            <w:pPr>
              <w:spacing w:after="0" w:line="240" w:lineRule="auto"/>
              <w:rPr>
                <w:rFonts w:ascii="Arial" w:eastAsia="Times New Roman" w:hAnsi="Arial" w:cs="Arial"/>
                <w:b/>
                <w:sz w:val="20"/>
                <w:szCs w:val="20"/>
                <w:highlight w:val="cyan"/>
                <w:lang w:eastAsia="cs-CZ"/>
              </w:rPr>
            </w:pPr>
            <w:r w:rsidRPr="00DD7CF0">
              <w:rPr>
                <w:rFonts w:ascii="Arial" w:eastAsia="Times New Roman" w:hAnsi="Arial" w:cs="Arial"/>
                <w:b/>
                <w:sz w:val="20"/>
                <w:szCs w:val="20"/>
                <w:highlight w:val="cyan"/>
                <w:lang w:eastAsia="cs-CZ"/>
              </w:rPr>
              <w:t>…………………..</w:t>
            </w:r>
          </w:p>
        </w:tc>
      </w:tr>
    </w:tbl>
    <w:p w:rsidR="00B47DBF" w:rsidRPr="002F57D5" w:rsidRDefault="00B47DBF" w:rsidP="00B47DBF">
      <w:pPr>
        <w:shd w:val="clear" w:color="auto" w:fill="FFFFFF"/>
        <w:spacing w:after="150"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a</w:t>
      </w:r>
    </w:p>
    <w:tbl>
      <w:tblPr>
        <w:tblW w:w="4895" w:type="pct"/>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83"/>
        <w:gridCol w:w="6797"/>
      </w:tblGrid>
      <w:tr w:rsidR="00B47DBF" w:rsidRPr="002F57D5" w:rsidTr="00E018C5">
        <w:tc>
          <w:tcPr>
            <w:tcW w:w="2983"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Zhotovitel:</w:t>
            </w:r>
          </w:p>
        </w:tc>
        <w:tc>
          <w:tcPr>
            <w:tcW w:w="6797"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p>
        </w:tc>
      </w:tr>
      <w:tr w:rsidR="00B47DBF" w:rsidRPr="002F57D5" w:rsidTr="00E018C5">
        <w:tc>
          <w:tcPr>
            <w:tcW w:w="2983"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Sídlo:</w:t>
            </w:r>
          </w:p>
        </w:tc>
        <w:tc>
          <w:tcPr>
            <w:tcW w:w="6797"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p>
        </w:tc>
      </w:tr>
      <w:tr w:rsidR="00B47DBF" w:rsidRPr="002F57D5" w:rsidTr="00E018C5">
        <w:tc>
          <w:tcPr>
            <w:tcW w:w="2983"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IČO:</w:t>
            </w:r>
          </w:p>
        </w:tc>
        <w:tc>
          <w:tcPr>
            <w:tcW w:w="6797"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p>
        </w:tc>
      </w:tr>
      <w:tr w:rsidR="00B47DBF" w:rsidRPr="002F57D5" w:rsidTr="00E018C5">
        <w:tc>
          <w:tcPr>
            <w:tcW w:w="2983"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DIČ:</w:t>
            </w:r>
          </w:p>
        </w:tc>
        <w:tc>
          <w:tcPr>
            <w:tcW w:w="6797"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p>
        </w:tc>
      </w:tr>
      <w:tr w:rsidR="003F6D35" w:rsidRPr="002F57D5" w:rsidTr="003F6D35">
        <w:tc>
          <w:tcPr>
            <w:tcW w:w="2983"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3F6D35" w:rsidRPr="002F57D5" w:rsidRDefault="003F6D35" w:rsidP="003F6D35">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Zapsaný v obchodním rejstříku</w:t>
            </w:r>
          </w:p>
        </w:tc>
        <w:tc>
          <w:tcPr>
            <w:tcW w:w="6797"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tcPr>
          <w:p w:rsidR="003F6D35" w:rsidRPr="002F57D5" w:rsidRDefault="003F6D35" w:rsidP="00F233DF">
            <w:pPr>
              <w:spacing w:after="0" w:line="240" w:lineRule="auto"/>
              <w:rPr>
                <w:rFonts w:ascii="Arial" w:eastAsia="Times New Roman" w:hAnsi="Arial" w:cs="Arial"/>
                <w:sz w:val="20"/>
                <w:szCs w:val="20"/>
                <w:lang w:eastAsia="cs-CZ"/>
              </w:rPr>
            </w:pPr>
            <w:bookmarkStart w:id="0" w:name="_GoBack"/>
            <w:bookmarkEnd w:id="0"/>
          </w:p>
        </w:tc>
      </w:tr>
      <w:tr w:rsidR="00B47DBF" w:rsidRPr="002F57D5" w:rsidTr="00E018C5">
        <w:tc>
          <w:tcPr>
            <w:tcW w:w="2983"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B47DB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Zastoupený:</w:t>
            </w:r>
          </w:p>
        </w:tc>
        <w:tc>
          <w:tcPr>
            <w:tcW w:w="6797"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p>
        </w:tc>
      </w:tr>
      <w:tr w:rsidR="00B47DBF" w:rsidRPr="002F57D5" w:rsidTr="00E018C5">
        <w:tc>
          <w:tcPr>
            <w:tcW w:w="2983"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Odpovědný zástupce – autorizovaná osoba:</w:t>
            </w:r>
          </w:p>
        </w:tc>
        <w:tc>
          <w:tcPr>
            <w:tcW w:w="6797"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p>
        </w:tc>
      </w:tr>
      <w:tr w:rsidR="00B47DBF" w:rsidRPr="002F57D5" w:rsidTr="00E018C5">
        <w:tc>
          <w:tcPr>
            <w:tcW w:w="2983"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r w:rsidRPr="002F57D5">
              <w:rPr>
                <w:rFonts w:ascii="Arial" w:eastAsia="Times New Roman" w:hAnsi="Arial" w:cs="Arial"/>
                <w:sz w:val="20"/>
                <w:szCs w:val="20"/>
                <w:lang w:eastAsia="cs-CZ"/>
              </w:rPr>
              <w:t>Bankovní spojení:</w:t>
            </w:r>
          </w:p>
        </w:tc>
        <w:tc>
          <w:tcPr>
            <w:tcW w:w="6797" w:type="dxa"/>
            <w:tcBorders>
              <w:top w:val="outset" w:sz="6" w:space="0" w:color="auto"/>
              <w:left w:val="outset" w:sz="6" w:space="0" w:color="auto"/>
              <w:bottom w:val="outset" w:sz="6" w:space="0" w:color="auto"/>
              <w:right w:val="outset" w:sz="6" w:space="0" w:color="auto"/>
            </w:tcBorders>
            <w:tcMar>
              <w:top w:w="45" w:type="dxa"/>
              <w:left w:w="105" w:type="dxa"/>
              <w:bottom w:w="45" w:type="dxa"/>
              <w:right w:w="105" w:type="dxa"/>
            </w:tcMar>
            <w:vAlign w:val="center"/>
            <w:hideMark/>
          </w:tcPr>
          <w:p w:rsidR="00B47DBF" w:rsidRPr="002F57D5" w:rsidRDefault="00B47DBF" w:rsidP="00F233DF">
            <w:pPr>
              <w:spacing w:after="0" w:line="240" w:lineRule="auto"/>
              <w:rPr>
                <w:rFonts w:ascii="Arial" w:eastAsia="Times New Roman" w:hAnsi="Arial" w:cs="Arial"/>
                <w:sz w:val="20"/>
                <w:szCs w:val="20"/>
                <w:lang w:eastAsia="cs-CZ"/>
              </w:rPr>
            </w:pPr>
          </w:p>
        </w:tc>
      </w:tr>
    </w:tbl>
    <w:p w:rsidR="00306506" w:rsidRDefault="00306506" w:rsidP="00B47DBF">
      <w:pPr>
        <w:shd w:val="clear" w:color="auto" w:fill="FFFFFF"/>
        <w:spacing w:after="0" w:line="240" w:lineRule="auto"/>
        <w:jc w:val="center"/>
        <w:rPr>
          <w:rFonts w:ascii="Verdana" w:eastAsia="Times New Roman" w:hAnsi="Verdana" w:cs="Times New Roman"/>
          <w:b/>
          <w:bCs/>
          <w:sz w:val="18"/>
          <w:szCs w:val="18"/>
          <w:lang w:eastAsia="cs-CZ"/>
        </w:rPr>
      </w:pPr>
    </w:p>
    <w:p w:rsidR="000E2285" w:rsidRPr="000E2285" w:rsidRDefault="000E2285" w:rsidP="000E2285">
      <w:pPr>
        <w:shd w:val="clear" w:color="auto" w:fill="FFFFFF"/>
        <w:spacing w:after="0" w:line="240" w:lineRule="auto"/>
        <w:jc w:val="center"/>
        <w:rPr>
          <w:rFonts w:ascii="Arial" w:eastAsia="Times New Roman" w:hAnsi="Arial" w:cs="Arial"/>
          <w:lang w:eastAsia="cs-CZ"/>
        </w:rPr>
      </w:pPr>
    </w:p>
    <w:p w:rsidR="000E2285" w:rsidRDefault="000E2285" w:rsidP="000E2285">
      <w:pPr>
        <w:pStyle w:val="Odstavecseseznamem"/>
        <w:numPr>
          <w:ilvl w:val="0"/>
          <w:numId w:val="7"/>
        </w:numPr>
        <w:shd w:val="clear" w:color="auto" w:fill="FFFFFF"/>
        <w:spacing w:after="0" w:line="240" w:lineRule="auto"/>
        <w:jc w:val="center"/>
        <w:rPr>
          <w:rFonts w:ascii="Arial" w:eastAsia="Times New Roman" w:hAnsi="Arial" w:cs="Arial"/>
          <w:lang w:eastAsia="cs-CZ"/>
        </w:rPr>
      </w:pPr>
    </w:p>
    <w:p w:rsidR="00B63C6D" w:rsidRDefault="000E2285" w:rsidP="000E2285">
      <w:pPr>
        <w:shd w:val="clear" w:color="auto" w:fill="FFFFFF"/>
        <w:spacing w:after="0" w:line="240" w:lineRule="auto"/>
        <w:jc w:val="center"/>
        <w:rPr>
          <w:rFonts w:ascii="Arial" w:eastAsia="Times New Roman" w:hAnsi="Arial" w:cs="Arial"/>
          <w:b/>
          <w:lang w:eastAsia="cs-CZ"/>
        </w:rPr>
      </w:pPr>
      <w:r w:rsidRPr="000E2285">
        <w:rPr>
          <w:rFonts w:ascii="Arial" w:eastAsia="Times New Roman" w:hAnsi="Arial" w:cs="Arial"/>
          <w:b/>
          <w:lang w:eastAsia="cs-CZ"/>
        </w:rPr>
        <w:t>Název předmětu díla</w:t>
      </w:r>
    </w:p>
    <w:p w:rsidR="000E2285" w:rsidRPr="00EA6F02" w:rsidRDefault="001A5393" w:rsidP="000E2285">
      <w:pPr>
        <w:spacing w:after="0" w:line="240" w:lineRule="auto"/>
        <w:ind w:left="360"/>
        <w:rPr>
          <w:rFonts w:ascii="Arial" w:hAnsi="Arial" w:cs="Arial"/>
          <w:b/>
          <w:u w:val="single"/>
        </w:rPr>
      </w:pPr>
      <w:r>
        <w:rPr>
          <w:rFonts w:ascii="Arial" w:hAnsi="Arial" w:cs="Arial"/>
          <w:b/>
          <w:u w:val="single"/>
        </w:rPr>
        <w:t xml:space="preserve">Bělá pod Bezdězem, </w:t>
      </w:r>
      <w:r w:rsidRPr="001A5393">
        <w:rPr>
          <w:rFonts w:ascii="Arial" w:hAnsi="Arial" w:cs="Arial"/>
          <w:b/>
          <w:u w:val="single"/>
        </w:rPr>
        <w:t>ul. Lidová, vodovod a kanalizace</w:t>
      </w:r>
    </w:p>
    <w:p w:rsidR="00B63C6D" w:rsidRDefault="00B63C6D" w:rsidP="00B47DBF">
      <w:pPr>
        <w:shd w:val="clear" w:color="auto" w:fill="FFFFFF"/>
        <w:spacing w:after="0" w:line="240" w:lineRule="auto"/>
        <w:jc w:val="center"/>
        <w:rPr>
          <w:rFonts w:ascii="Verdana" w:eastAsia="Times New Roman" w:hAnsi="Verdana" w:cs="Times New Roman"/>
          <w:b/>
          <w:bCs/>
          <w:sz w:val="18"/>
          <w:szCs w:val="18"/>
          <w:lang w:eastAsia="cs-CZ"/>
        </w:rPr>
      </w:pPr>
    </w:p>
    <w:p w:rsidR="000E2285" w:rsidRDefault="000E2285" w:rsidP="00B47DBF">
      <w:pPr>
        <w:shd w:val="clear" w:color="auto" w:fill="FFFFFF"/>
        <w:spacing w:after="0" w:line="240" w:lineRule="auto"/>
        <w:jc w:val="center"/>
        <w:rPr>
          <w:rFonts w:ascii="Verdana" w:eastAsia="Times New Roman" w:hAnsi="Verdana" w:cs="Times New Roman"/>
          <w:b/>
          <w:bCs/>
          <w:sz w:val="18"/>
          <w:szCs w:val="18"/>
          <w:lang w:eastAsia="cs-CZ"/>
        </w:rPr>
      </w:pPr>
    </w:p>
    <w:p w:rsidR="00B47DBF" w:rsidRPr="00B63C6D" w:rsidRDefault="00B47DBF" w:rsidP="00B63C6D">
      <w:pPr>
        <w:pStyle w:val="Odstavecseseznamem"/>
        <w:numPr>
          <w:ilvl w:val="0"/>
          <w:numId w:val="7"/>
        </w:numPr>
        <w:shd w:val="clear" w:color="auto" w:fill="FFFFFF"/>
        <w:spacing w:after="0" w:line="240" w:lineRule="auto"/>
        <w:jc w:val="center"/>
        <w:rPr>
          <w:rFonts w:ascii="Arial" w:eastAsia="Times New Roman" w:hAnsi="Arial" w:cs="Arial"/>
          <w:lang w:eastAsia="cs-CZ"/>
        </w:rPr>
      </w:pPr>
    </w:p>
    <w:p w:rsidR="00B47DBF" w:rsidRDefault="00B47DBF" w:rsidP="000E2285">
      <w:pPr>
        <w:shd w:val="clear" w:color="auto" w:fill="FFFFFF"/>
        <w:spacing w:after="0" w:line="240" w:lineRule="auto"/>
        <w:ind w:firstLine="113"/>
        <w:jc w:val="center"/>
        <w:rPr>
          <w:rFonts w:ascii="Arial" w:eastAsia="Times New Roman" w:hAnsi="Arial" w:cs="Arial"/>
          <w:b/>
          <w:bCs/>
          <w:lang w:eastAsia="cs-CZ"/>
        </w:rPr>
      </w:pPr>
      <w:r w:rsidRPr="002F57D5">
        <w:rPr>
          <w:rFonts w:ascii="Arial" w:eastAsia="Times New Roman" w:hAnsi="Arial" w:cs="Arial"/>
          <w:b/>
          <w:bCs/>
          <w:lang w:eastAsia="cs-CZ"/>
        </w:rPr>
        <w:t>Účel a předmět smlouvy</w:t>
      </w:r>
    </w:p>
    <w:p w:rsidR="002F57D5" w:rsidRPr="002F57D5" w:rsidRDefault="002F57D5" w:rsidP="002F57D5">
      <w:pPr>
        <w:shd w:val="clear" w:color="auto" w:fill="FFFFFF"/>
        <w:spacing w:after="0" w:line="240" w:lineRule="auto"/>
        <w:jc w:val="center"/>
        <w:rPr>
          <w:rFonts w:ascii="Arial" w:eastAsia="Times New Roman" w:hAnsi="Arial" w:cs="Arial"/>
          <w:lang w:eastAsia="cs-CZ"/>
        </w:rPr>
      </w:pPr>
    </w:p>
    <w:p w:rsidR="00B47DBF" w:rsidRPr="002F57D5" w:rsidRDefault="00B47DBF" w:rsidP="002F57D5">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Účelem této smlouvy je stanovení základních práv a povinností smluvních stran pro naplnění projektového cíle, kterým je získání dokumentace stavby, jež bude využita pro získání příslušných stavebně</w:t>
      </w:r>
      <w:r w:rsidR="001A5393">
        <w:rPr>
          <w:rFonts w:ascii="Arial" w:eastAsia="Times New Roman" w:hAnsi="Arial" w:cs="Arial"/>
          <w:sz w:val="20"/>
          <w:szCs w:val="20"/>
          <w:lang w:eastAsia="cs-CZ"/>
        </w:rPr>
        <w:t xml:space="preserve"> </w:t>
      </w:r>
      <w:r w:rsidRPr="002F57D5">
        <w:rPr>
          <w:rFonts w:ascii="Arial" w:eastAsia="Times New Roman" w:hAnsi="Arial" w:cs="Arial"/>
          <w:sz w:val="20"/>
          <w:szCs w:val="20"/>
          <w:lang w:eastAsia="cs-CZ"/>
        </w:rPr>
        <w:t>právních rozhodnutí (</w:t>
      </w:r>
      <w:r w:rsidR="00306506" w:rsidRPr="002F57D5">
        <w:rPr>
          <w:rFonts w:ascii="Arial" w:eastAsia="Times New Roman" w:hAnsi="Arial" w:cs="Arial"/>
          <w:sz w:val="20"/>
          <w:szCs w:val="20"/>
          <w:lang w:eastAsia="cs-CZ"/>
        </w:rPr>
        <w:t>ú</w:t>
      </w:r>
      <w:r w:rsidRPr="002F57D5">
        <w:rPr>
          <w:rFonts w:ascii="Arial" w:eastAsia="Times New Roman" w:hAnsi="Arial" w:cs="Arial"/>
          <w:sz w:val="20"/>
          <w:szCs w:val="20"/>
          <w:lang w:eastAsia="cs-CZ"/>
        </w:rPr>
        <w:t>zemní rozhodnutí, stavební povolení) / podkladem pro provedení určitých úkonů podle stavebního zákona (např. ohlášení stavby), a to v rozsahu a za podmínek specifikovaných v této smlouvě.</w:t>
      </w:r>
    </w:p>
    <w:p w:rsidR="00B47DBF" w:rsidRPr="007F5A95" w:rsidRDefault="00B47DBF" w:rsidP="00B47DBF">
      <w:pPr>
        <w:shd w:val="clear" w:color="auto" w:fill="FFFFFF"/>
        <w:spacing w:after="75" w:line="240" w:lineRule="auto"/>
        <w:ind w:left="375" w:hanging="375"/>
        <w:jc w:val="both"/>
        <w:rPr>
          <w:rFonts w:ascii="Verdana" w:eastAsia="Times New Roman" w:hAnsi="Verdana" w:cs="Times New Roman"/>
          <w:sz w:val="18"/>
          <w:szCs w:val="18"/>
          <w:lang w:eastAsia="cs-CZ"/>
        </w:rPr>
      </w:pPr>
    </w:p>
    <w:p w:rsidR="00B47DBF" w:rsidRDefault="00B47DBF" w:rsidP="002F57D5">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Zhotovitel se zavazuje, že na svůj náklad vypracuje v rozsahu a za podmínek ujednaných v této smlouvě pro objednatele a objednateli odevzdá tyto části dokumentace stavby a provede související výkony:</w:t>
      </w:r>
    </w:p>
    <w:p w:rsidR="002F57D5" w:rsidRPr="002F57D5" w:rsidRDefault="002F57D5" w:rsidP="002F57D5">
      <w:pPr>
        <w:pStyle w:val="Odstavecseseznamem"/>
        <w:shd w:val="clear" w:color="auto" w:fill="FFFFFF"/>
        <w:spacing w:after="75" w:line="240" w:lineRule="auto"/>
        <w:ind w:left="1416"/>
        <w:jc w:val="both"/>
        <w:rPr>
          <w:rFonts w:ascii="Arial" w:eastAsia="Times New Roman" w:hAnsi="Arial" w:cs="Arial"/>
          <w:sz w:val="20"/>
          <w:szCs w:val="20"/>
          <w:lang w:eastAsia="cs-CZ"/>
        </w:rPr>
      </w:pPr>
      <w:r>
        <w:rPr>
          <w:rFonts w:ascii="Arial" w:eastAsia="Times New Roman" w:hAnsi="Arial" w:cs="Arial"/>
          <w:sz w:val="20"/>
          <w:szCs w:val="20"/>
          <w:lang w:eastAsia="cs-CZ"/>
        </w:rPr>
        <w:t>a</w:t>
      </w:r>
      <w:r w:rsidRPr="002F57D5">
        <w:rPr>
          <w:rFonts w:ascii="Arial" w:eastAsia="Times New Roman" w:hAnsi="Arial" w:cs="Arial"/>
          <w:sz w:val="20"/>
          <w:szCs w:val="20"/>
          <w:lang w:eastAsia="cs-CZ"/>
        </w:rPr>
        <w:t>) dokumentace stavby (dále též „dílo I“)</w:t>
      </w:r>
    </w:p>
    <w:p w:rsidR="002F57D5" w:rsidRDefault="002F57D5" w:rsidP="002F57D5">
      <w:pPr>
        <w:pStyle w:val="Odstavecseseznamem"/>
        <w:shd w:val="clear" w:color="auto" w:fill="FFFFFF"/>
        <w:spacing w:after="75" w:line="240" w:lineRule="auto"/>
        <w:ind w:left="1416"/>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b) související výkony – inženýrské činnosti (dále též „dílo II“)</w:t>
      </w:r>
    </w:p>
    <w:p w:rsidR="002F57D5" w:rsidRPr="002F57D5" w:rsidRDefault="002F57D5" w:rsidP="002F57D5">
      <w:pPr>
        <w:pStyle w:val="Odstavecseseznamem"/>
        <w:shd w:val="clear" w:color="auto" w:fill="FFFFFF"/>
        <w:spacing w:after="75" w:line="240" w:lineRule="auto"/>
        <w:ind w:left="360"/>
        <w:jc w:val="both"/>
        <w:rPr>
          <w:rFonts w:ascii="Arial" w:eastAsia="Times New Roman" w:hAnsi="Arial" w:cs="Arial"/>
          <w:sz w:val="20"/>
          <w:szCs w:val="20"/>
          <w:lang w:eastAsia="cs-CZ"/>
        </w:rPr>
      </w:pPr>
    </w:p>
    <w:p w:rsidR="00B47DBF" w:rsidRPr="002F57D5" w:rsidRDefault="00B47DBF" w:rsidP="002F57D5">
      <w:pPr>
        <w:shd w:val="clear" w:color="auto" w:fill="FFFFFF"/>
        <w:spacing w:after="120" w:line="240" w:lineRule="auto"/>
        <w:ind w:left="567"/>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 xml:space="preserve">Dokumentace stavby a související výkony podle této smlouvy budou provedeny a zabezpečeny v rozsahu a obsahu specifikovaném </w:t>
      </w:r>
      <w:r w:rsidRPr="002F57D5">
        <w:rPr>
          <w:rFonts w:ascii="Arial" w:eastAsia="Times New Roman" w:hAnsi="Arial" w:cs="Arial"/>
          <w:b/>
          <w:sz w:val="20"/>
          <w:szCs w:val="20"/>
          <w:lang w:eastAsia="cs-CZ"/>
        </w:rPr>
        <w:t>v příloze č. 1</w:t>
      </w:r>
      <w:r w:rsidR="002F57D5">
        <w:rPr>
          <w:rFonts w:ascii="Arial" w:eastAsia="Times New Roman" w:hAnsi="Arial" w:cs="Arial"/>
          <w:b/>
          <w:sz w:val="20"/>
          <w:szCs w:val="20"/>
          <w:lang w:eastAsia="cs-CZ"/>
        </w:rPr>
        <w:t xml:space="preserve"> </w:t>
      </w:r>
      <w:r w:rsidR="000F1712" w:rsidRPr="002F57D5">
        <w:rPr>
          <w:rFonts w:ascii="Arial" w:eastAsia="Times New Roman" w:hAnsi="Arial" w:cs="Arial"/>
          <w:b/>
          <w:sz w:val="20"/>
          <w:szCs w:val="20"/>
          <w:lang w:eastAsia="cs-CZ"/>
        </w:rPr>
        <w:t>(zadávací dokumentace)</w:t>
      </w:r>
      <w:r w:rsidRPr="002F57D5">
        <w:rPr>
          <w:rFonts w:ascii="Arial" w:eastAsia="Times New Roman" w:hAnsi="Arial" w:cs="Arial"/>
          <w:sz w:val="20"/>
          <w:szCs w:val="20"/>
          <w:lang w:eastAsia="cs-CZ"/>
        </w:rPr>
        <w:t xml:space="preserve"> této smlouvy, která tvoří její nedílnou součást</w:t>
      </w:r>
      <w:r w:rsidR="000F1712" w:rsidRPr="002F57D5">
        <w:rPr>
          <w:rFonts w:ascii="Arial" w:eastAsia="Times New Roman" w:hAnsi="Arial" w:cs="Arial"/>
          <w:sz w:val="20"/>
          <w:szCs w:val="20"/>
          <w:lang w:eastAsia="cs-CZ"/>
        </w:rPr>
        <w:t xml:space="preserve"> a skládá se z následujících částí:</w:t>
      </w:r>
    </w:p>
    <w:p w:rsidR="000F1712" w:rsidRPr="002F57D5" w:rsidRDefault="000F1712" w:rsidP="000F1712">
      <w:pPr>
        <w:pStyle w:val="Odstavecseseznamem"/>
        <w:numPr>
          <w:ilvl w:val="0"/>
          <w:numId w:val="2"/>
        </w:numPr>
        <w:spacing w:after="0" w:line="240" w:lineRule="auto"/>
        <w:contextualSpacing w:val="0"/>
        <w:jc w:val="both"/>
        <w:rPr>
          <w:rFonts w:ascii="Arial" w:hAnsi="Arial" w:cs="Arial"/>
          <w:sz w:val="20"/>
          <w:szCs w:val="20"/>
        </w:rPr>
      </w:pPr>
      <w:r w:rsidRPr="002F57D5">
        <w:rPr>
          <w:rFonts w:ascii="Arial" w:hAnsi="Arial" w:cs="Arial"/>
          <w:sz w:val="20"/>
          <w:szCs w:val="20"/>
        </w:rPr>
        <w:t>Textová část zadávací dokumentace</w:t>
      </w:r>
    </w:p>
    <w:p w:rsidR="001A5393" w:rsidRPr="001A5393" w:rsidRDefault="001A5393" w:rsidP="001A5393">
      <w:pPr>
        <w:pStyle w:val="Odstavecseseznamem"/>
        <w:numPr>
          <w:ilvl w:val="0"/>
          <w:numId w:val="2"/>
        </w:numPr>
        <w:jc w:val="both"/>
        <w:rPr>
          <w:rFonts w:ascii="Arial" w:hAnsi="Arial" w:cs="Arial"/>
          <w:sz w:val="20"/>
          <w:szCs w:val="20"/>
        </w:rPr>
      </w:pPr>
      <w:r w:rsidRPr="001A5393">
        <w:rPr>
          <w:rFonts w:ascii="Arial" w:hAnsi="Arial" w:cs="Arial"/>
          <w:sz w:val="20"/>
          <w:szCs w:val="20"/>
        </w:rPr>
        <w:t>Situace se zobrazením stávajícího vedení vodovodu a kanalizace</w:t>
      </w:r>
    </w:p>
    <w:p w:rsidR="00B47DBF" w:rsidRPr="002F57D5" w:rsidRDefault="00481A00" w:rsidP="00481A00">
      <w:pPr>
        <w:shd w:val="clear" w:color="auto" w:fill="FFFFFF"/>
        <w:spacing w:after="150" w:line="240" w:lineRule="auto"/>
        <w:ind w:left="567"/>
        <w:jc w:val="both"/>
        <w:rPr>
          <w:rFonts w:ascii="Arial" w:eastAsia="Times New Roman" w:hAnsi="Arial" w:cs="Arial"/>
          <w:sz w:val="20"/>
          <w:szCs w:val="20"/>
          <w:lang w:eastAsia="cs-CZ"/>
        </w:rPr>
      </w:pPr>
      <w:r w:rsidRPr="00481A00">
        <w:rPr>
          <w:rFonts w:ascii="Arial" w:eastAsia="Times New Roman" w:hAnsi="Arial" w:cs="Arial"/>
          <w:sz w:val="20"/>
          <w:szCs w:val="20"/>
          <w:lang w:eastAsia="cs-CZ"/>
        </w:rPr>
        <w:lastRenderedPageBreak/>
        <w:t xml:space="preserve"> </w:t>
      </w:r>
      <w:r w:rsidR="00B47DBF" w:rsidRPr="002F57D5">
        <w:rPr>
          <w:rFonts w:ascii="Arial" w:eastAsia="Times New Roman" w:hAnsi="Arial" w:cs="Arial"/>
          <w:sz w:val="20"/>
          <w:szCs w:val="20"/>
          <w:lang w:eastAsia="cs-CZ"/>
        </w:rPr>
        <w:t xml:space="preserve">(dílo I a dílo II dále též souhrnně </w:t>
      </w:r>
      <w:r w:rsidR="00B47DBF" w:rsidRPr="002F57D5">
        <w:rPr>
          <w:rFonts w:ascii="Arial" w:eastAsia="Times New Roman" w:hAnsi="Arial" w:cs="Arial"/>
          <w:b/>
          <w:bCs/>
          <w:sz w:val="20"/>
          <w:szCs w:val="20"/>
          <w:lang w:eastAsia="cs-CZ"/>
        </w:rPr>
        <w:t>dílo</w:t>
      </w:r>
      <w:r w:rsidR="00B47DBF" w:rsidRPr="002F57D5">
        <w:rPr>
          <w:rFonts w:ascii="Arial" w:eastAsia="Times New Roman" w:hAnsi="Arial" w:cs="Arial"/>
          <w:sz w:val="20"/>
          <w:szCs w:val="20"/>
          <w:lang w:eastAsia="cs-CZ"/>
        </w:rPr>
        <w:t>)</w:t>
      </w:r>
    </w:p>
    <w:p w:rsidR="00B47DBF" w:rsidRDefault="002F57D5" w:rsidP="002F57D5">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O</w:t>
      </w:r>
      <w:r w:rsidR="00B47DBF" w:rsidRPr="002F57D5">
        <w:rPr>
          <w:rFonts w:ascii="Arial" w:eastAsia="Times New Roman" w:hAnsi="Arial" w:cs="Arial"/>
          <w:sz w:val="20"/>
          <w:szCs w:val="20"/>
          <w:lang w:eastAsia="cs-CZ"/>
        </w:rPr>
        <w:t>bjednatel se zavazuje, že dokončenou dokumentaci stavby převezme, zaplatí za její zhotovení a za související výkony dohodnutou cenu a poskytne zhotoviteli ujednané spolupůsobení.</w:t>
      </w:r>
    </w:p>
    <w:p w:rsidR="001A5393" w:rsidRPr="002F57D5" w:rsidRDefault="001A5393" w:rsidP="001A539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2F57D5"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Pr="002F57D5" w:rsidRDefault="00B47DBF" w:rsidP="00B47DBF">
      <w:pPr>
        <w:shd w:val="clear" w:color="auto" w:fill="FFFFFF"/>
        <w:spacing w:after="0" w:line="240" w:lineRule="auto"/>
        <w:jc w:val="center"/>
        <w:rPr>
          <w:rFonts w:ascii="Arial" w:eastAsia="Times New Roman" w:hAnsi="Arial" w:cs="Arial"/>
          <w:b/>
          <w:bCs/>
          <w:lang w:eastAsia="cs-CZ"/>
        </w:rPr>
      </w:pPr>
      <w:r w:rsidRPr="002F57D5">
        <w:rPr>
          <w:rFonts w:ascii="Arial" w:eastAsia="Times New Roman" w:hAnsi="Arial" w:cs="Arial"/>
          <w:b/>
          <w:bCs/>
          <w:lang w:eastAsia="cs-CZ"/>
        </w:rPr>
        <w:t>Způsob vypracování dokumentace stavby</w:t>
      </w:r>
    </w:p>
    <w:p w:rsidR="00306506" w:rsidRPr="007F5A95" w:rsidRDefault="00306506" w:rsidP="00B47DBF">
      <w:pPr>
        <w:shd w:val="clear" w:color="auto" w:fill="FFFFFF"/>
        <w:spacing w:after="0" w:line="240" w:lineRule="auto"/>
        <w:jc w:val="center"/>
        <w:rPr>
          <w:rFonts w:ascii="Verdana" w:eastAsia="Times New Roman" w:hAnsi="Verdana" w:cs="Times New Roman"/>
          <w:sz w:val="18"/>
          <w:szCs w:val="18"/>
          <w:lang w:eastAsia="cs-CZ"/>
        </w:rPr>
      </w:pPr>
    </w:p>
    <w:p w:rsidR="002F57D5" w:rsidRPr="002F57D5" w:rsidRDefault="002F57D5" w:rsidP="002F57D5">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Default="00B47DBF" w:rsidP="002F57D5">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Dokumentace stavby bude vypracována osobou (osobami) oprávněnou k jejímu zpracování podle</w:t>
      </w:r>
      <w:r w:rsidR="00306506" w:rsidRPr="002F57D5">
        <w:rPr>
          <w:rFonts w:ascii="Arial" w:eastAsia="Times New Roman" w:hAnsi="Arial" w:cs="Arial"/>
          <w:sz w:val="20"/>
          <w:szCs w:val="20"/>
          <w:lang w:eastAsia="cs-CZ"/>
        </w:rPr>
        <w:t xml:space="preserve"> §158</w:t>
      </w:r>
      <w:r w:rsidRPr="002F57D5">
        <w:rPr>
          <w:rFonts w:ascii="Arial" w:eastAsia="Times New Roman" w:hAnsi="Arial" w:cs="Arial"/>
          <w:sz w:val="20"/>
          <w:szCs w:val="20"/>
          <w:lang w:eastAsia="cs-CZ"/>
        </w:rPr>
        <w:t xml:space="preserve">  stavebního zákona, opatřena doložkou stvrzující toto oprávnění (podpis, autorizační razítko).</w:t>
      </w:r>
    </w:p>
    <w:p w:rsidR="002F57D5" w:rsidRPr="002F57D5" w:rsidRDefault="002F57D5" w:rsidP="002F57D5">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2F57D5">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Dokumentace stavby bude vypracována a dodána v rámci ujednané ceny v šesti listinných vyhotoveních,</w:t>
      </w:r>
      <w:r w:rsidR="00306506" w:rsidRPr="002F57D5">
        <w:rPr>
          <w:rFonts w:ascii="Arial" w:eastAsia="Times New Roman" w:hAnsi="Arial" w:cs="Arial"/>
          <w:sz w:val="20"/>
          <w:szCs w:val="20"/>
          <w:lang w:eastAsia="cs-CZ"/>
        </w:rPr>
        <w:t xml:space="preserve"> bude také předána v elektronické podobě na nosiči CD a to jednou ve formátu pdf. a jednou v editovatelných formátech doc., xls</w:t>
      </w:r>
      <w:r w:rsidR="00073DE7" w:rsidRPr="002F57D5">
        <w:rPr>
          <w:rFonts w:ascii="Arial" w:eastAsia="Times New Roman" w:hAnsi="Arial" w:cs="Arial"/>
          <w:sz w:val="20"/>
          <w:szCs w:val="20"/>
          <w:lang w:eastAsia="cs-CZ"/>
        </w:rPr>
        <w:t>x</w:t>
      </w:r>
      <w:r w:rsidR="00306506" w:rsidRPr="002F57D5">
        <w:rPr>
          <w:rFonts w:ascii="Arial" w:eastAsia="Times New Roman" w:hAnsi="Arial" w:cs="Arial"/>
          <w:sz w:val="20"/>
          <w:szCs w:val="20"/>
          <w:lang w:eastAsia="cs-CZ"/>
        </w:rPr>
        <w:t>., dwg</w:t>
      </w:r>
      <w:r w:rsidR="00073DE7" w:rsidRPr="002F57D5">
        <w:rPr>
          <w:rFonts w:ascii="Arial" w:eastAsia="Times New Roman" w:hAnsi="Arial" w:cs="Arial"/>
          <w:sz w:val="20"/>
          <w:szCs w:val="20"/>
          <w:lang w:eastAsia="cs-CZ"/>
        </w:rPr>
        <w:t>. apod.</w:t>
      </w:r>
      <w:r w:rsidRPr="002F57D5">
        <w:rPr>
          <w:rFonts w:ascii="Arial" w:eastAsia="Times New Roman" w:hAnsi="Arial" w:cs="Arial"/>
          <w:sz w:val="20"/>
          <w:szCs w:val="20"/>
          <w:lang w:eastAsia="cs-CZ"/>
        </w:rPr>
        <w:t xml:space="preserve"> Na vyžádání objednatele zhotovitel dodá další vyhotovení v požadovaném počtu za zvláštní úhradu.</w:t>
      </w:r>
      <w:r w:rsidR="00073DE7" w:rsidRPr="002F57D5">
        <w:rPr>
          <w:rFonts w:ascii="Arial" w:eastAsia="Times New Roman" w:hAnsi="Arial" w:cs="Arial"/>
          <w:sz w:val="20"/>
          <w:szCs w:val="20"/>
          <w:lang w:eastAsia="cs-CZ"/>
        </w:rPr>
        <w:t xml:space="preserve"> Kontrolní výtisk bude dodán v jednom úplném listinném vyhotovení (bez výkazu výměr a rozpočtu) a v el. podobě ve formátu pdf.</w:t>
      </w:r>
    </w:p>
    <w:p w:rsidR="002F57D5" w:rsidRPr="002F57D5" w:rsidRDefault="002F57D5" w:rsidP="002F57D5">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2F57D5" w:rsidRDefault="00B47DBF" w:rsidP="002F57D5">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Při zpracování dokumentace stavby a provedení souvisejících výkonů bude zhotovitel dodržovat obecně závazné právní předpisy, technické normy, ujednání této smlouvy a bude se řídit předanými výchozími podklady objednatele a vyjádřeními či stanovisky dotčených orgánů veřejné správy a jiných dotčených subjektů (v rozsahu dohodnutém s objednatelem).</w:t>
      </w:r>
    </w:p>
    <w:p w:rsidR="00073DE7" w:rsidRPr="007F5A95" w:rsidRDefault="00073DE7" w:rsidP="00306506">
      <w:pPr>
        <w:shd w:val="clear" w:color="auto" w:fill="FFFFFF"/>
        <w:spacing w:after="75" w:line="240" w:lineRule="auto"/>
        <w:ind w:left="375" w:hanging="375"/>
        <w:jc w:val="both"/>
        <w:rPr>
          <w:rFonts w:ascii="Verdana" w:eastAsia="Times New Roman" w:hAnsi="Verdana" w:cs="Times New Roman"/>
          <w:sz w:val="18"/>
          <w:szCs w:val="18"/>
          <w:lang w:eastAsia="cs-CZ"/>
        </w:rPr>
      </w:pPr>
    </w:p>
    <w:p w:rsidR="00B47DBF" w:rsidRPr="002F57D5"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Pr="002F57D5" w:rsidRDefault="00B47DBF" w:rsidP="00B63C6D">
      <w:pPr>
        <w:shd w:val="clear" w:color="auto" w:fill="FFFFFF"/>
        <w:spacing w:after="0" w:line="240" w:lineRule="auto"/>
        <w:jc w:val="center"/>
        <w:rPr>
          <w:rFonts w:ascii="Arial" w:eastAsia="Times New Roman" w:hAnsi="Arial" w:cs="Arial"/>
          <w:b/>
          <w:bCs/>
          <w:lang w:eastAsia="cs-CZ"/>
        </w:rPr>
      </w:pPr>
      <w:r w:rsidRPr="002F57D5">
        <w:rPr>
          <w:rFonts w:ascii="Arial" w:eastAsia="Times New Roman" w:hAnsi="Arial" w:cs="Arial"/>
          <w:b/>
          <w:bCs/>
          <w:lang w:eastAsia="cs-CZ"/>
        </w:rPr>
        <w:t>Cena díla</w:t>
      </w:r>
    </w:p>
    <w:p w:rsidR="00073DE7" w:rsidRPr="002F57D5" w:rsidRDefault="00073DE7" w:rsidP="002F57D5">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2F57D5" w:rsidRPr="002F57D5" w:rsidRDefault="002F57D5" w:rsidP="002F57D5">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Pr="002F57D5" w:rsidRDefault="00B47DBF" w:rsidP="002F57D5">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Cena ze zhotovení díla je stanovena dohodou smluvních stran následovně:</w:t>
      </w:r>
    </w:p>
    <w:p w:rsidR="00B47DBF" w:rsidRPr="002F57D5" w:rsidRDefault="00B47DBF" w:rsidP="007D3F7E">
      <w:pPr>
        <w:pStyle w:val="Odstavecseseznamem"/>
        <w:numPr>
          <w:ilvl w:val="0"/>
          <w:numId w:val="6"/>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 xml:space="preserve">Cena díla I, tj. dokumentace stavby, je cena pevná a činí (bez DPH): </w:t>
      </w:r>
      <w:r w:rsidRPr="00EA6F02">
        <w:rPr>
          <w:rFonts w:ascii="Arial" w:eastAsia="Times New Roman" w:hAnsi="Arial" w:cs="Arial"/>
          <w:sz w:val="20"/>
          <w:szCs w:val="20"/>
          <w:highlight w:val="yellow"/>
          <w:lang w:eastAsia="cs-CZ"/>
        </w:rPr>
        <w:t>.</w:t>
      </w:r>
      <w:r w:rsidR="001A5393">
        <w:rPr>
          <w:rFonts w:ascii="Arial" w:eastAsia="Times New Roman" w:hAnsi="Arial" w:cs="Arial"/>
          <w:sz w:val="20"/>
          <w:szCs w:val="20"/>
          <w:highlight w:val="yellow"/>
          <w:lang w:eastAsia="cs-CZ"/>
        </w:rPr>
        <w:tab/>
      </w:r>
      <w:r w:rsidRPr="00EA6F02">
        <w:rPr>
          <w:rFonts w:ascii="Arial" w:eastAsia="Times New Roman" w:hAnsi="Arial" w:cs="Arial"/>
          <w:sz w:val="20"/>
          <w:szCs w:val="20"/>
          <w:highlight w:val="yellow"/>
          <w:lang w:eastAsia="cs-CZ"/>
        </w:rPr>
        <w:t>........</w:t>
      </w:r>
      <w:r w:rsidR="00EA6F02" w:rsidRPr="00EA6F02">
        <w:rPr>
          <w:rFonts w:ascii="Arial" w:eastAsia="Times New Roman" w:hAnsi="Arial" w:cs="Arial"/>
          <w:sz w:val="20"/>
          <w:szCs w:val="20"/>
          <w:highlight w:val="yellow"/>
          <w:lang w:eastAsia="cs-CZ"/>
        </w:rPr>
        <w:t>.................</w:t>
      </w:r>
      <w:r w:rsidRPr="002F57D5">
        <w:rPr>
          <w:rFonts w:ascii="Arial" w:eastAsia="Times New Roman" w:hAnsi="Arial" w:cs="Arial"/>
          <w:sz w:val="20"/>
          <w:szCs w:val="20"/>
          <w:lang w:eastAsia="cs-CZ"/>
        </w:rPr>
        <w:t>Kč.</w:t>
      </w:r>
    </w:p>
    <w:p w:rsidR="00073DE7" w:rsidRPr="002F57D5" w:rsidRDefault="00073DE7" w:rsidP="007D3F7E">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073DE7" w:rsidRDefault="00B47DBF" w:rsidP="007D3F7E">
      <w:pPr>
        <w:pStyle w:val="Odstavecseseznamem"/>
        <w:numPr>
          <w:ilvl w:val="0"/>
          <w:numId w:val="6"/>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 xml:space="preserve">Cena za dílo II, tj. související výkony, </w:t>
      </w:r>
      <w:r w:rsidR="00073DE7" w:rsidRPr="002F57D5">
        <w:rPr>
          <w:rFonts w:ascii="Arial" w:eastAsia="Times New Roman" w:hAnsi="Arial" w:cs="Arial"/>
          <w:sz w:val="20"/>
          <w:szCs w:val="20"/>
          <w:lang w:eastAsia="cs-CZ"/>
        </w:rPr>
        <w:t>je cena pevná a činí (bez DPH</w:t>
      </w:r>
      <w:r w:rsidR="00073DE7" w:rsidRPr="00B63C6D">
        <w:rPr>
          <w:rFonts w:ascii="Arial" w:eastAsia="Times New Roman" w:hAnsi="Arial" w:cs="Arial"/>
          <w:sz w:val="20"/>
          <w:szCs w:val="20"/>
          <w:highlight w:val="yellow"/>
          <w:lang w:eastAsia="cs-CZ"/>
        </w:rPr>
        <w:t xml:space="preserve">): </w:t>
      </w:r>
      <w:r w:rsidR="001A5393">
        <w:rPr>
          <w:rFonts w:ascii="Arial" w:eastAsia="Times New Roman" w:hAnsi="Arial" w:cs="Arial"/>
          <w:sz w:val="20"/>
          <w:szCs w:val="20"/>
          <w:highlight w:val="yellow"/>
          <w:lang w:eastAsia="cs-CZ"/>
        </w:rPr>
        <w:tab/>
        <w:t xml:space="preserve"> </w:t>
      </w:r>
      <w:r w:rsidR="00073DE7" w:rsidRPr="00B63C6D">
        <w:rPr>
          <w:rFonts w:ascii="Arial" w:eastAsia="Times New Roman" w:hAnsi="Arial" w:cs="Arial"/>
          <w:sz w:val="20"/>
          <w:szCs w:val="20"/>
          <w:highlight w:val="yellow"/>
          <w:lang w:eastAsia="cs-CZ"/>
        </w:rPr>
        <w:t>.......</w:t>
      </w:r>
      <w:r w:rsidR="00073DE7" w:rsidRPr="00EA6F02">
        <w:rPr>
          <w:rFonts w:ascii="Arial" w:eastAsia="Times New Roman" w:hAnsi="Arial" w:cs="Arial"/>
          <w:sz w:val="20"/>
          <w:szCs w:val="20"/>
          <w:highlight w:val="yellow"/>
          <w:lang w:eastAsia="cs-CZ"/>
        </w:rPr>
        <w:t>.</w:t>
      </w:r>
      <w:r w:rsidR="00EA6F02" w:rsidRPr="00EA6F02">
        <w:rPr>
          <w:rFonts w:ascii="Arial" w:eastAsia="Times New Roman" w:hAnsi="Arial" w:cs="Arial"/>
          <w:sz w:val="20"/>
          <w:szCs w:val="20"/>
          <w:highlight w:val="yellow"/>
          <w:lang w:eastAsia="cs-CZ"/>
        </w:rPr>
        <w:t>...............</w:t>
      </w:r>
      <w:r w:rsidR="00EA6F02">
        <w:rPr>
          <w:rFonts w:ascii="Arial" w:eastAsia="Times New Roman" w:hAnsi="Arial" w:cs="Arial"/>
          <w:sz w:val="20"/>
          <w:szCs w:val="20"/>
          <w:lang w:eastAsia="cs-CZ"/>
        </w:rPr>
        <w:t>.</w:t>
      </w:r>
      <w:r w:rsidR="00073DE7" w:rsidRPr="002F57D5">
        <w:rPr>
          <w:rFonts w:ascii="Arial" w:eastAsia="Times New Roman" w:hAnsi="Arial" w:cs="Arial"/>
          <w:sz w:val="20"/>
          <w:szCs w:val="20"/>
          <w:lang w:eastAsia="cs-CZ"/>
        </w:rPr>
        <w:t>Kč.</w:t>
      </w:r>
    </w:p>
    <w:p w:rsidR="00EA6F02" w:rsidRDefault="00EA6F02" w:rsidP="00EA6F02">
      <w:pPr>
        <w:pStyle w:val="Odstavecseseznamem"/>
        <w:shd w:val="clear" w:color="auto" w:fill="FFFFFF"/>
        <w:spacing w:after="75" w:line="240" w:lineRule="auto"/>
        <w:ind w:left="1428"/>
        <w:jc w:val="both"/>
        <w:rPr>
          <w:rFonts w:ascii="Arial" w:eastAsia="Times New Roman" w:hAnsi="Arial" w:cs="Arial"/>
          <w:sz w:val="20"/>
          <w:szCs w:val="20"/>
          <w:lang w:eastAsia="cs-CZ"/>
        </w:rPr>
      </w:pPr>
    </w:p>
    <w:p w:rsidR="00073DE7" w:rsidRPr="00E71A71" w:rsidRDefault="006A7592" w:rsidP="00EA6F02">
      <w:pPr>
        <w:pStyle w:val="Odstavecseseznamem"/>
        <w:numPr>
          <w:ilvl w:val="0"/>
          <w:numId w:val="6"/>
        </w:numPr>
        <w:shd w:val="clear" w:color="auto" w:fill="FFFFFF"/>
        <w:spacing w:after="75" w:line="240" w:lineRule="auto"/>
        <w:jc w:val="both"/>
        <w:rPr>
          <w:rFonts w:ascii="Arial" w:eastAsia="Times New Roman" w:hAnsi="Arial" w:cs="Arial"/>
          <w:sz w:val="20"/>
          <w:szCs w:val="20"/>
          <w:u w:val="single"/>
          <w:lang w:eastAsia="cs-CZ"/>
        </w:rPr>
      </w:pPr>
      <w:r w:rsidRPr="00E71A71">
        <w:rPr>
          <w:rFonts w:ascii="Arial" w:eastAsia="Times New Roman" w:hAnsi="Arial" w:cs="Arial"/>
          <w:sz w:val="20"/>
          <w:szCs w:val="20"/>
          <w:u w:val="single"/>
          <w:lang w:eastAsia="cs-CZ"/>
        </w:rPr>
        <w:t>Cena celkem</w:t>
      </w:r>
      <w:r w:rsidR="00EA6F02" w:rsidRPr="00E71A71">
        <w:rPr>
          <w:rFonts w:ascii="Arial" w:eastAsia="Times New Roman" w:hAnsi="Arial" w:cs="Arial"/>
          <w:sz w:val="20"/>
          <w:szCs w:val="20"/>
          <w:u w:val="single"/>
          <w:lang w:eastAsia="cs-CZ"/>
        </w:rPr>
        <w:tab/>
      </w:r>
      <w:r w:rsidR="00EA6F02" w:rsidRPr="00E71A71">
        <w:rPr>
          <w:rFonts w:ascii="Arial" w:eastAsia="Times New Roman" w:hAnsi="Arial" w:cs="Arial"/>
          <w:sz w:val="20"/>
          <w:szCs w:val="20"/>
          <w:u w:val="single"/>
          <w:lang w:eastAsia="cs-CZ"/>
        </w:rPr>
        <w:tab/>
      </w:r>
      <w:r w:rsidR="00EA6F02" w:rsidRPr="00E71A71">
        <w:rPr>
          <w:rFonts w:ascii="Arial" w:eastAsia="Times New Roman" w:hAnsi="Arial" w:cs="Arial"/>
          <w:sz w:val="20"/>
          <w:szCs w:val="20"/>
          <w:u w:val="single"/>
          <w:lang w:eastAsia="cs-CZ"/>
        </w:rPr>
        <w:tab/>
      </w:r>
      <w:r w:rsidR="00EA6F02" w:rsidRPr="00E71A71">
        <w:rPr>
          <w:rFonts w:ascii="Arial" w:eastAsia="Times New Roman" w:hAnsi="Arial" w:cs="Arial"/>
          <w:sz w:val="20"/>
          <w:szCs w:val="20"/>
          <w:u w:val="single"/>
          <w:lang w:eastAsia="cs-CZ"/>
        </w:rPr>
        <w:tab/>
      </w:r>
      <w:r w:rsidR="00EA6F02" w:rsidRPr="00E71A71">
        <w:rPr>
          <w:rFonts w:ascii="Arial" w:eastAsia="Times New Roman" w:hAnsi="Arial" w:cs="Arial"/>
          <w:sz w:val="20"/>
          <w:szCs w:val="20"/>
          <w:u w:val="single"/>
          <w:lang w:eastAsia="cs-CZ"/>
        </w:rPr>
        <w:tab/>
      </w:r>
      <w:r w:rsidR="00EA6F02" w:rsidRPr="00E71A71">
        <w:rPr>
          <w:rFonts w:ascii="Arial" w:eastAsia="Times New Roman" w:hAnsi="Arial" w:cs="Arial"/>
          <w:sz w:val="20"/>
          <w:szCs w:val="20"/>
          <w:u w:val="single"/>
          <w:lang w:eastAsia="cs-CZ"/>
        </w:rPr>
        <w:tab/>
      </w:r>
      <w:r w:rsidR="00EA6F02" w:rsidRPr="00E71A71">
        <w:rPr>
          <w:rFonts w:ascii="Arial" w:eastAsia="Times New Roman" w:hAnsi="Arial" w:cs="Arial"/>
          <w:sz w:val="20"/>
          <w:szCs w:val="20"/>
          <w:u w:val="single"/>
          <w:lang w:eastAsia="cs-CZ"/>
        </w:rPr>
        <w:tab/>
      </w:r>
      <w:r w:rsidR="00EA6F02" w:rsidRPr="00E71A71">
        <w:rPr>
          <w:rFonts w:ascii="Arial" w:eastAsia="Times New Roman" w:hAnsi="Arial" w:cs="Arial"/>
          <w:sz w:val="20"/>
          <w:szCs w:val="20"/>
          <w:u w:val="single"/>
          <w:lang w:eastAsia="cs-CZ"/>
        </w:rPr>
        <w:tab/>
      </w:r>
      <w:r w:rsidR="00EA6F02" w:rsidRPr="00E71A71">
        <w:rPr>
          <w:rFonts w:ascii="Arial" w:eastAsia="Times New Roman" w:hAnsi="Arial" w:cs="Arial"/>
          <w:sz w:val="20"/>
          <w:szCs w:val="20"/>
          <w:highlight w:val="yellow"/>
          <w:u w:val="single"/>
          <w:lang w:eastAsia="cs-CZ"/>
        </w:rPr>
        <w:t>…………………K</w:t>
      </w:r>
      <w:r w:rsidR="00EA6F02" w:rsidRPr="00E71A71">
        <w:rPr>
          <w:rFonts w:ascii="Arial" w:eastAsia="Times New Roman" w:hAnsi="Arial" w:cs="Arial"/>
          <w:sz w:val="20"/>
          <w:szCs w:val="20"/>
          <w:u w:val="single"/>
          <w:lang w:eastAsia="cs-CZ"/>
        </w:rPr>
        <w:t>č</w:t>
      </w:r>
    </w:p>
    <w:p w:rsidR="00EA6F02" w:rsidRDefault="00EA6F02" w:rsidP="00EA6F02">
      <w:pPr>
        <w:pStyle w:val="Odstavecseseznamem"/>
        <w:shd w:val="clear" w:color="auto" w:fill="FFFFFF"/>
        <w:spacing w:after="75" w:line="240" w:lineRule="auto"/>
        <w:ind w:left="1428"/>
        <w:jc w:val="both"/>
        <w:rPr>
          <w:rFonts w:ascii="Arial" w:eastAsia="Times New Roman" w:hAnsi="Arial" w:cs="Arial"/>
          <w:sz w:val="20"/>
          <w:szCs w:val="20"/>
          <w:lang w:eastAsia="cs-CZ"/>
        </w:rPr>
      </w:pPr>
    </w:p>
    <w:p w:rsidR="00EA6F02" w:rsidRPr="00E71A71" w:rsidRDefault="00EA6F02" w:rsidP="00EA6F02">
      <w:pPr>
        <w:pStyle w:val="Odstavecseseznamem"/>
        <w:numPr>
          <w:ilvl w:val="0"/>
          <w:numId w:val="6"/>
        </w:numPr>
        <w:shd w:val="clear" w:color="auto" w:fill="FFFFFF"/>
        <w:spacing w:after="75" w:line="240" w:lineRule="auto"/>
        <w:jc w:val="both"/>
        <w:rPr>
          <w:rFonts w:ascii="Arial" w:eastAsia="Times New Roman" w:hAnsi="Arial" w:cs="Arial"/>
          <w:sz w:val="20"/>
          <w:szCs w:val="20"/>
          <w:u w:val="single"/>
          <w:lang w:eastAsia="cs-CZ"/>
        </w:rPr>
      </w:pPr>
      <w:r w:rsidRPr="00E71A71">
        <w:rPr>
          <w:rFonts w:ascii="Arial" w:eastAsia="Times New Roman" w:hAnsi="Arial" w:cs="Arial"/>
          <w:sz w:val="20"/>
          <w:szCs w:val="20"/>
          <w:u w:val="single"/>
          <w:lang w:eastAsia="cs-CZ"/>
        </w:rPr>
        <w:t>Cena celkem vč. DPH</w:t>
      </w:r>
      <w:r w:rsidRPr="00E71A71">
        <w:rPr>
          <w:rFonts w:ascii="Arial" w:eastAsia="Times New Roman" w:hAnsi="Arial" w:cs="Arial"/>
          <w:sz w:val="20"/>
          <w:szCs w:val="20"/>
          <w:u w:val="single"/>
          <w:lang w:eastAsia="cs-CZ"/>
        </w:rPr>
        <w:tab/>
      </w:r>
      <w:r w:rsidRPr="00E71A71">
        <w:rPr>
          <w:rFonts w:ascii="Arial" w:eastAsia="Times New Roman" w:hAnsi="Arial" w:cs="Arial"/>
          <w:sz w:val="20"/>
          <w:szCs w:val="20"/>
          <w:u w:val="single"/>
          <w:lang w:eastAsia="cs-CZ"/>
        </w:rPr>
        <w:tab/>
      </w:r>
      <w:r w:rsidRPr="00E71A71">
        <w:rPr>
          <w:rFonts w:ascii="Arial" w:eastAsia="Times New Roman" w:hAnsi="Arial" w:cs="Arial"/>
          <w:sz w:val="20"/>
          <w:szCs w:val="20"/>
          <w:u w:val="single"/>
          <w:lang w:eastAsia="cs-CZ"/>
        </w:rPr>
        <w:tab/>
      </w:r>
      <w:r w:rsidRPr="00E71A71">
        <w:rPr>
          <w:rFonts w:ascii="Arial" w:eastAsia="Times New Roman" w:hAnsi="Arial" w:cs="Arial"/>
          <w:sz w:val="20"/>
          <w:szCs w:val="20"/>
          <w:u w:val="single"/>
          <w:lang w:eastAsia="cs-CZ"/>
        </w:rPr>
        <w:tab/>
      </w:r>
      <w:r w:rsidRPr="00E71A71">
        <w:rPr>
          <w:rFonts w:ascii="Arial" w:eastAsia="Times New Roman" w:hAnsi="Arial" w:cs="Arial"/>
          <w:sz w:val="20"/>
          <w:szCs w:val="20"/>
          <w:u w:val="single"/>
          <w:lang w:eastAsia="cs-CZ"/>
        </w:rPr>
        <w:tab/>
      </w:r>
      <w:r w:rsidRPr="00E71A71">
        <w:rPr>
          <w:rFonts w:ascii="Arial" w:eastAsia="Times New Roman" w:hAnsi="Arial" w:cs="Arial"/>
          <w:sz w:val="20"/>
          <w:szCs w:val="20"/>
          <w:u w:val="single"/>
          <w:lang w:eastAsia="cs-CZ"/>
        </w:rPr>
        <w:tab/>
      </w:r>
      <w:r w:rsidRPr="00E71A71">
        <w:rPr>
          <w:rFonts w:ascii="Arial" w:eastAsia="Times New Roman" w:hAnsi="Arial" w:cs="Arial"/>
          <w:sz w:val="20"/>
          <w:szCs w:val="20"/>
          <w:u w:val="single"/>
          <w:lang w:eastAsia="cs-CZ"/>
        </w:rPr>
        <w:tab/>
      </w:r>
      <w:r w:rsidRPr="00E71A71">
        <w:rPr>
          <w:rFonts w:ascii="Arial" w:eastAsia="Times New Roman" w:hAnsi="Arial" w:cs="Arial"/>
          <w:sz w:val="20"/>
          <w:szCs w:val="20"/>
          <w:highlight w:val="yellow"/>
          <w:u w:val="single"/>
          <w:lang w:eastAsia="cs-CZ"/>
        </w:rPr>
        <w:t>…………………K</w:t>
      </w:r>
      <w:r w:rsidRPr="00E71A71">
        <w:rPr>
          <w:rFonts w:ascii="Arial" w:eastAsia="Times New Roman" w:hAnsi="Arial" w:cs="Arial"/>
          <w:sz w:val="20"/>
          <w:szCs w:val="20"/>
          <w:u w:val="single"/>
          <w:lang w:eastAsia="cs-CZ"/>
        </w:rPr>
        <w:t>č</w:t>
      </w:r>
    </w:p>
    <w:p w:rsidR="00EA6F02" w:rsidRPr="00EA6F02" w:rsidRDefault="00EA6F02" w:rsidP="00EA6F02">
      <w:pPr>
        <w:shd w:val="clear" w:color="auto" w:fill="FFFFFF"/>
        <w:spacing w:after="75" w:line="240" w:lineRule="auto"/>
        <w:jc w:val="both"/>
        <w:rPr>
          <w:rFonts w:ascii="Arial" w:eastAsia="Times New Roman" w:hAnsi="Arial" w:cs="Arial"/>
          <w:sz w:val="20"/>
          <w:szCs w:val="20"/>
          <w:lang w:eastAsia="cs-CZ"/>
        </w:rPr>
      </w:pPr>
    </w:p>
    <w:p w:rsidR="00B47DBF" w:rsidRPr="002F57D5" w:rsidRDefault="00B47DBF" w:rsidP="002F57D5">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2F57D5">
        <w:rPr>
          <w:rFonts w:ascii="Arial" w:eastAsia="Times New Roman" w:hAnsi="Arial" w:cs="Arial"/>
          <w:sz w:val="20"/>
          <w:szCs w:val="20"/>
          <w:lang w:eastAsia="cs-CZ"/>
        </w:rPr>
        <w:t>K ceně díla bude připočtena daň z přidané hodnoty ve výši stanovené podle daňových předpisů, platných v době uskutečnění zdanitelného plnění.</w:t>
      </w:r>
    </w:p>
    <w:p w:rsidR="00073DE7" w:rsidRPr="007F5A95" w:rsidRDefault="00073DE7" w:rsidP="00073DE7">
      <w:pPr>
        <w:shd w:val="clear" w:color="auto" w:fill="FFFFFF"/>
        <w:spacing w:after="150" w:line="240" w:lineRule="auto"/>
        <w:jc w:val="both"/>
        <w:rPr>
          <w:rFonts w:ascii="Verdana" w:eastAsia="Times New Roman" w:hAnsi="Verdana" w:cs="Times New Roman"/>
          <w:sz w:val="18"/>
          <w:szCs w:val="18"/>
          <w:lang w:eastAsia="cs-CZ"/>
        </w:rPr>
      </w:pPr>
    </w:p>
    <w:p w:rsidR="00B47DBF" w:rsidRPr="007D3F7E"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Pr="007D3F7E" w:rsidRDefault="00B47DBF" w:rsidP="00B47DBF">
      <w:pPr>
        <w:shd w:val="clear" w:color="auto" w:fill="FFFFFF"/>
        <w:spacing w:after="0" w:line="240" w:lineRule="auto"/>
        <w:jc w:val="center"/>
        <w:rPr>
          <w:rFonts w:ascii="Arial" w:eastAsia="Times New Roman" w:hAnsi="Arial" w:cs="Arial"/>
          <w:b/>
          <w:bCs/>
          <w:lang w:eastAsia="cs-CZ"/>
        </w:rPr>
      </w:pPr>
      <w:r w:rsidRPr="007D3F7E">
        <w:rPr>
          <w:rFonts w:ascii="Arial" w:eastAsia="Times New Roman" w:hAnsi="Arial" w:cs="Arial"/>
          <w:b/>
          <w:bCs/>
          <w:lang w:eastAsia="cs-CZ"/>
        </w:rPr>
        <w:t>Platební podmínky</w:t>
      </w:r>
    </w:p>
    <w:p w:rsidR="00073DE7" w:rsidRPr="007F5A95" w:rsidRDefault="00073DE7" w:rsidP="00B47DBF">
      <w:pPr>
        <w:shd w:val="clear" w:color="auto" w:fill="FFFFFF"/>
        <w:spacing w:after="0" w:line="240" w:lineRule="auto"/>
        <w:jc w:val="center"/>
        <w:rPr>
          <w:rFonts w:ascii="Verdana" w:eastAsia="Times New Roman" w:hAnsi="Verdana" w:cs="Times New Roman"/>
          <w:sz w:val="18"/>
          <w:szCs w:val="18"/>
          <w:lang w:eastAsia="cs-CZ"/>
        </w:rPr>
      </w:pPr>
    </w:p>
    <w:p w:rsidR="007D3F7E" w:rsidRPr="007D3F7E" w:rsidRDefault="007D3F7E" w:rsidP="007D3F7E">
      <w:pPr>
        <w:pStyle w:val="Odstavecseseznamem"/>
        <w:numPr>
          <w:ilvl w:val="0"/>
          <w:numId w:val="5"/>
        </w:numPr>
        <w:shd w:val="clear" w:color="auto" w:fill="FFFFFF"/>
        <w:spacing w:after="75" w:line="240" w:lineRule="auto"/>
        <w:jc w:val="both"/>
        <w:rPr>
          <w:rFonts w:ascii="Verdana" w:eastAsia="Times New Roman" w:hAnsi="Verdana" w:cs="Times New Roman"/>
          <w:vanish/>
          <w:sz w:val="18"/>
          <w:szCs w:val="18"/>
          <w:lang w:eastAsia="cs-CZ"/>
        </w:rPr>
      </w:pPr>
    </w:p>
    <w:p w:rsidR="00B47DBF"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Podkladem pro úhradu ceny díla bude daňový doklad (faktura), vystavený zhotovitelem po řádném splnění předmětu díla podle této smlouvy. Daňový doklad (faktura) je splatný do 15 dní od jeho doporučeného odeslání objednateli.</w:t>
      </w:r>
    </w:p>
    <w:p w:rsidR="007D3F7E" w:rsidRPr="007D3F7E" w:rsidRDefault="007D3F7E" w:rsidP="007D3F7E">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7D3F7E"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Objednatel se zavazuje zhotoviteli uhradit cenu za dílo I takto:</w:t>
      </w:r>
    </w:p>
    <w:p w:rsidR="00B47DBF" w:rsidRPr="007D3F7E" w:rsidRDefault="00B47DBF" w:rsidP="007D3F7E">
      <w:pPr>
        <w:pStyle w:val="Odstavecseseznamem"/>
        <w:shd w:val="clear" w:color="auto" w:fill="FFFFFF"/>
        <w:spacing w:after="75" w:line="240" w:lineRule="auto"/>
        <w:ind w:left="708"/>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 xml:space="preserve">a) </w:t>
      </w:r>
      <w:r w:rsidR="001A5393">
        <w:rPr>
          <w:rFonts w:ascii="Arial" w:eastAsia="Times New Roman" w:hAnsi="Arial" w:cs="Arial"/>
          <w:sz w:val="20"/>
          <w:szCs w:val="20"/>
          <w:lang w:eastAsia="cs-CZ"/>
        </w:rPr>
        <w:t>3</w:t>
      </w:r>
      <w:r w:rsidR="009B1D54" w:rsidRPr="007D3F7E">
        <w:rPr>
          <w:rFonts w:ascii="Arial" w:eastAsia="Times New Roman" w:hAnsi="Arial" w:cs="Arial"/>
          <w:sz w:val="20"/>
          <w:szCs w:val="20"/>
          <w:lang w:eastAsia="cs-CZ"/>
        </w:rPr>
        <w:t>0</w:t>
      </w:r>
      <w:r w:rsidRPr="007D3F7E">
        <w:rPr>
          <w:rFonts w:ascii="Arial" w:eastAsia="Times New Roman" w:hAnsi="Arial" w:cs="Arial"/>
          <w:sz w:val="20"/>
          <w:szCs w:val="20"/>
          <w:lang w:eastAsia="cs-CZ"/>
        </w:rPr>
        <w:t xml:space="preserve">%, tj. částku ve výši </w:t>
      </w:r>
      <w:r w:rsidRPr="00B63C6D">
        <w:rPr>
          <w:rFonts w:ascii="Arial" w:eastAsia="Times New Roman" w:hAnsi="Arial" w:cs="Arial"/>
          <w:sz w:val="20"/>
          <w:szCs w:val="20"/>
          <w:highlight w:val="yellow"/>
          <w:lang w:eastAsia="cs-CZ"/>
        </w:rPr>
        <w:t>_________</w:t>
      </w:r>
      <w:r w:rsidR="00EA6F02">
        <w:rPr>
          <w:rFonts w:ascii="Arial" w:eastAsia="Times New Roman" w:hAnsi="Arial" w:cs="Arial"/>
          <w:sz w:val="20"/>
          <w:szCs w:val="20"/>
          <w:lang w:eastAsia="cs-CZ"/>
        </w:rPr>
        <w:t xml:space="preserve"> bez </w:t>
      </w:r>
      <w:r w:rsidRPr="007D3F7E">
        <w:rPr>
          <w:rFonts w:ascii="Arial" w:eastAsia="Times New Roman" w:hAnsi="Arial" w:cs="Arial"/>
          <w:sz w:val="20"/>
          <w:szCs w:val="20"/>
          <w:lang w:eastAsia="cs-CZ"/>
        </w:rPr>
        <w:t xml:space="preserve"> DPH po </w:t>
      </w:r>
      <w:r w:rsidR="001A5393">
        <w:rPr>
          <w:rFonts w:ascii="Arial" w:eastAsia="Times New Roman" w:hAnsi="Arial" w:cs="Arial"/>
          <w:sz w:val="20"/>
          <w:szCs w:val="20"/>
          <w:lang w:eastAsia="cs-CZ"/>
        </w:rPr>
        <w:t xml:space="preserve">odevzdání dokumentace pro vydání rozhodnutí o umístění stavby </w:t>
      </w:r>
      <w:r w:rsidRPr="007D3F7E">
        <w:rPr>
          <w:rFonts w:ascii="Arial" w:eastAsia="Times New Roman" w:hAnsi="Arial" w:cs="Arial"/>
          <w:sz w:val="20"/>
          <w:szCs w:val="20"/>
          <w:lang w:eastAsia="cs-CZ"/>
        </w:rPr>
        <w:t>(etapa I);</w:t>
      </w:r>
    </w:p>
    <w:p w:rsidR="00B47DBF" w:rsidRPr="007D3F7E" w:rsidRDefault="00B47DBF" w:rsidP="007D3F7E">
      <w:pPr>
        <w:pStyle w:val="Odstavecseseznamem"/>
        <w:shd w:val="clear" w:color="auto" w:fill="FFFFFF"/>
        <w:spacing w:after="75" w:line="240" w:lineRule="auto"/>
        <w:ind w:left="708"/>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b)</w:t>
      </w:r>
      <w:r w:rsidR="009B1D54" w:rsidRPr="007D3F7E">
        <w:rPr>
          <w:rFonts w:ascii="Arial" w:eastAsia="Times New Roman" w:hAnsi="Arial" w:cs="Arial"/>
          <w:sz w:val="20"/>
          <w:szCs w:val="20"/>
          <w:lang w:eastAsia="cs-CZ"/>
        </w:rPr>
        <w:t xml:space="preserve"> </w:t>
      </w:r>
      <w:r w:rsidR="001A5393">
        <w:rPr>
          <w:rFonts w:ascii="Arial" w:eastAsia="Times New Roman" w:hAnsi="Arial" w:cs="Arial"/>
          <w:sz w:val="20"/>
          <w:szCs w:val="20"/>
          <w:lang w:eastAsia="cs-CZ"/>
        </w:rPr>
        <w:t>7</w:t>
      </w:r>
      <w:r w:rsidR="009B1D54" w:rsidRPr="007D3F7E">
        <w:rPr>
          <w:rFonts w:ascii="Arial" w:eastAsia="Times New Roman" w:hAnsi="Arial" w:cs="Arial"/>
          <w:sz w:val="20"/>
          <w:szCs w:val="20"/>
          <w:lang w:eastAsia="cs-CZ"/>
        </w:rPr>
        <w:t>0%</w:t>
      </w:r>
      <w:r w:rsidRPr="007D3F7E">
        <w:rPr>
          <w:rFonts w:ascii="Arial" w:eastAsia="Times New Roman" w:hAnsi="Arial" w:cs="Arial"/>
          <w:sz w:val="20"/>
          <w:szCs w:val="20"/>
          <w:lang w:eastAsia="cs-CZ"/>
        </w:rPr>
        <w:t>,</w:t>
      </w:r>
      <w:r w:rsidR="009B1D54" w:rsidRPr="007D3F7E">
        <w:rPr>
          <w:rFonts w:ascii="Arial" w:eastAsia="Times New Roman" w:hAnsi="Arial" w:cs="Arial"/>
          <w:sz w:val="20"/>
          <w:szCs w:val="20"/>
          <w:lang w:eastAsia="cs-CZ"/>
        </w:rPr>
        <w:t xml:space="preserve"> </w:t>
      </w:r>
      <w:r w:rsidRPr="007D3F7E">
        <w:rPr>
          <w:rFonts w:ascii="Arial" w:eastAsia="Times New Roman" w:hAnsi="Arial" w:cs="Arial"/>
          <w:sz w:val="20"/>
          <w:szCs w:val="20"/>
          <w:lang w:eastAsia="cs-CZ"/>
        </w:rPr>
        <w:t xml:space="preserve">tj. částku ve výši </w:t>
      </w:r>
      <w:r w:rsidRPr="00B63C6D">
        <w:rPr>
          <w:rFonts w:ascii="Arial" w:eastAsia="Times New Roman" w:hAnsi="Arial" w:cs="Arial"/>
          <w:sz w:val="20"/>
          <w:szCs w:val="20"/>
          <w:highlight w:val="yellow"/>
          <w:lang w:eastAsia="cs-CZ"/>
        </w:rPr>
        <w:t>_________</w:t>
      </w:r>
      <w:r w:rsidR="00EA6F02">
        <w:rPr>
          <w:rFonts w:ascii="Arial" w:eastAsia="Times New Roman" w:hAnsi="Arial" w:cs="Arial"/>
          <w:sz w:val="20"/>
          <w:szCs w:val="20"/>
          <w:lang w:eastAsia="cs-CZ"/>
        </w:rPr>
        <w:t>bez</w:t>
      </w:r>
      <w:r w:rsidRPr="007D3F7E">
        <w:rPr>
          <w:rFonts w:ascii="Arial" w:eastAsia="Times New Roman" w:hAnsi="Arial" w:cs="Arial"/>
          <w:sz w:val="20"/>
          <w:szCs w:val="20"/>
          <w:lang w:eastAsia="cs-CZ"/>
        </w:rPr>
        <w:t xml:space="preserve"> DPH, po </w:t>
      </w:r>
      <w:r w:rsidR="001A5393">
        <w:rPr>
          <w:rFonts w:ascii="Arial" w:eastAsia="Times New Roman" w:hAnsi="Arial" w:cs="Arial"/>
          <w:sz w:val="20"/>
          <w:szCs w:val="20"/>
          <w:lang w:eastAsia="cs-CZ"/>
        </w:rPr>
        <w:t xml:space="preserve">odevzdání </w:t>
      </w:r>
      <w:r w:rsidR="009B1D54" w:rsidRPr="007D3F7E">
        <w:rPr>
          <w:rFonts w:ascii="Arial" w:eastAsia="Times New Roman" w:hAnsi="Arial" w:cs="Arial"/>
          <w:sz w:val="20"/>
          <w:szCs w:val="20"/>
          <w:lang w:eastAsia="cs-CZ"/>
        </w:rPr>
        <w:t>úplného</w:t>
      </w:r>
      <w:r w:rsidR="001A5393">
        <w:rPr>
          <w:rFonts w:ascii="Arial" w:eastAsia="Times New Roman" w:hAnsi="Arial" w:cs="Arial"/>
          <w:sz w:val="20"/>
          <w:szCs w:val="20"/>
          <w:lang w:eastAsia="cs-CZ"/>
        </w:rPr>
        <w:t xml:space="preserve"> vyhotovení</w:t>
      </w:r>
      <w:r w:rsidR="009B1D54" w:rsidRPr="007D3F7E">
        <w:rPr>
          <w:rFonts w:ascii="Arial" w:eastAsia="Times New Roman" w:hAnsi="Arial" w:cs="Arial"/>
          <w:sz w:val="20"/>
          <w:szCs w:val="20"/>
          <w:lang w:eastAsia="cs-CZ"/>
        </w:rPr>
        <w:t xml:space="preserve"> dokumentace </w:t>
      </w:r>
      <w:r w:rsidR="001A5393">
        <w:rPr>
          <w:rFonts w:ascii="Arial" w:eastAsia="Times New Roman" w:hAnsi="Arial" w:cs="Arial"/>
          <w:sz w:val="20"/>
          <w:szCs w:val="20"/>
          <w:lang w:eastAsia="cs-CZ"/>
        </w:rPr>
        <w:t xml:space="preserve">pro vydání stavebního povolení a provedení stavby </w:t>
      </w:r>
      <w:r w:rsidR="009B1D54" w:rsidRPr="007D3F7E">
        <w:rPr>
          <w:rFonts w:ascii="Arial" w:eastAsia="Times New Roman" w:hAnsi="Arial" w:cs="Arial"/>
          <w:sz w:val="20"/>
          <w:szCs w:val="20"/>
          <w:lang w:eastAsia="cs-CZ"/>
        </w:rPr>
        <w:t xml:space="preserve">objednateli </w:t>
      </w:r>
      <w:r w:rsidRPr="007D3F7E">
        <w:rPr>
          <w:rFonts w:ascii="Arial" w:eastAsia="Times New Roman" w:hAnsi="Arial" w:cs="Arial"/>
          <w:sz w:val="20"/>
          <w:szCs w:val="20"/>
          <w:lang w:eastAsia="cs-CZ"/>
        </w:rPr>
        <w:t xml:space="preserve"> (etapa II);</w:t>
      </w:r>
    </w:p>
    <w:p w:rsidR="009B1D54" w:rsidRPr="007D3F7E" w:rsidRDefault="009B1D54" w:rsidP="001A5393">
      <w:pPr>
        <w:pStyle w:val="Odstavecseseznamem"/>
        <w:shd w:val="clear" w:color="auto" w:fill="FFFFFF"/>
        <w:spacing w:after="75" w:line="240" w:lineRule="auto"/>
        <w:ind w:left="567" w:firstLine="141"/>
        <w:jc w:val="both"/>
        <w:rPr>
          <w:rFonts w:ascii="Arial" w:eastAsia="Times New Roman" w:hAnsi="Arial" w:cs="Arial"/>
          <w:sz w:val="20"/>
          <w:szCs w:val="20"/>
          <w:lang w:eastAsia="cs-CZ"/>
        </w:rPr>
      </w:pPr>
    </w:p>
    <w:p w:rsidR="00B47DBF" w:rsidRPr="007D3F7E"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 xml:space="preserve">Objednatel se zavazuje zhotoviteli uhradit cenu za dílo II čtvrtletně, a to v rozsahu skutečně provedených činností </w:t>
      </w:r>
      <w:r w:rsidR="009B1D54" w:rsidRPr="007D3F7E">
        <w:rPr>
          <w:rFonts w:ascii="Arial" w:eastAsia="Times New Roman" w:hAnsi="Arial" w:cs="Arial"/>
          <w:sz w:val="20"/>
          <w:szCs w:val="20"/>
          <w:lang w:eastAsia="cs-CZ"/>
        </w:rPr>
        <w:t>odsouhlasených objednatelem.</w:t>
      </w:r>
    </w:p>
    <w:p w:rsidR="000F1712" w:rsidRPr="007D3F7E" w:rsidRDefault="000F1712" w:rsidP="007D3F7E">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7D3F7E"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Jednotlivé daňové doklady (faktury) budou obsahovat tyto údaje:</w:t>
      </w:r>
    </w:p>
    <w:p w:rsidR="00B47DBF" w:rsidRPr="000F1712" w:rsidRDefault="00B47DBF" w:rsidP="000F1712">
      <w:pPr>
        <w:pStyle w:val="Odstavecseseznamem"/>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lang w:eastAsia="cs-CZ"/>
        </w:rPr>
      </w:pPr>
      <w:r w:rsidRPr="000F1712">
        <w:rPr>
          <w:rFonts w:ascii="Verdana" w:eastAsia="Times New Roman" w:hAnsi="Verdana" w:cs="Times New Roman"/>
          <w:sz w:val="19"/>
          <w:szCs w:val="19"/>
          <w:lang w:eastAsia="cs-CZ"/>
        </w:rPr>
        <w:t>označení zhotovitele a objednatele (obchodní jméno, sídlo, identifikační číslo a DIČ, resp. jméno, rodné číslo a bydliště),</w:t>
      </w:r>
    </w:p>
    <w:p w:rsidR="00B47DBF" w:rsidRPr="007F5A95" w:rsidRDefault="00B47DBF" w:rsidP="000F1712">
      <w:pPr>
        <w:pStyle w:val="Odstavecseseznamem"/>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lang w:eastAsia="cs-CZ"/>
        </w:rPr>
      </w:pPr>
      <w:r w:rsidRPr="007F5A95">
        <w:rPr>
          <w:rFonts w:ascii="Verdana" w:eastAsia="Times New Roman" w:hAnsi="Verdana" w:cs="Times New Roman"/>
          <w:sz w:val="19"/>
          <w:szCs w:val="19"/>
          <w:lang w:eastAsia="cs-CZ"/>
        </w:rPr>
        <w:t xml:space="preserve">údaje podle </w:t>
      </w:r>
      <w:hyperlink r:id="rId7" w:anchor="a" w:history="1">
        <w:r w:rsidRPr="000F1712">
          <w:rPr>
            <w:rFonts w:ascii="Verdana" w:eastAsia="Times New Roman" w:hAnsi="Verdana" w:cs="Times New Roman"/>
            <w:sz w:val="19"/>
            <w:szCs w:val="19"/>
            <w:lang w:eastAsia="cs-CZ"/>
          </w:rPr>
          <w:t>§435</w:t>
        </w:r>
      </w:hyperlink>
      <w:r w:rsidRPr="007F5A95">
        <w:rPr>
          <w:rFonts w:ascii="Verdana" w:eastAsia="Times New Roman" w:hAnsi="Verdana" w:cs="Times New Roman"/>
          <w:sz w:val="19"/>
          <w:szCs w:val="19"/>
          <w:lang w:eastAsia="cs-CZ"/>
        </w:rPr>
        <w:t xml:space="preserve"> občanského zákoníku,</w:t>
      </w:r>
    </w:p>
    <w:p w:rsidR="00B47DBF" w:rsidRPr="007F5A95" w:rsidRDefault="00B47DBF" w:rsidP="000F1712">
      <w:pPr>
        <w:pStyle w:val="Odstavecseseznamem"/>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lang w:eastAsia="cs-CZ"/>
        </w:rPr>
      </w:pPr>
      <w:r w:rsidRPr="007F5A95">
        <w:rPr>
          <w:rFonts w:ascii="Verdana" w:eastAsia="Times New Roman" w:hAnsi="Verdana" w:cs="Times New Roman"/>
          <w:sz w:val="19"/>
          <w:szCs w:val="19"/>
          <w:lang w:eastAsia="cs-CZ"/>
        </w:rPr>
        <w:t>číslo daňového dokladu (faktury),</w:t>
      </w:r>
    </w:p>
    <w:p w:rsidR="00B47DBF" w:rsidRPr="007F5A95" w:rsidRDefault="00B47DBF" w:rsidP="000F1712">
      <w:pPr>
        <w:pStyle w:val="Odstavecseseznamem"/>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lang w:eastAsia="cs-CZ"/>
        </w:rPr>
      </w:pPr>
      <w:r w:rsidRPr="007F5A95">
        <w:rPr>
          <w:rFonts w:ascii="Verdana" w:eastAsia="Times New Roman" w:hAnsi="Verdana" w:cs="Times New Roman"/>
          <w:sz w:val="19"/>
          <w:szCs w:val="19"/>
          <w:lang w:eastAsia="cs-CZ"/>
        </w:rPr>
        <w:t>den odeslání a den splatnosti daňového dokladu (faktury),</w:t>
      </w:r>
    </w:p>
    <w:p w:rsidR="00B47DBF" w:rsidRPr="007F5A95" w:rsidRDefault="00B47DBF" w:rsidP="000F1712">
      <w:pPr>
        <w:pStyle w:val="Odstavecseseznamem"/>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lang w:eastAsia="cs-CZ"/>
        </w:rPr>
      </w:pPr>
      <w:r w:rsidRPr="007F5A95">
        <w:rPr>
          <w:rFonts w:ascii="Verdana" w:eastAsia="Times New Roman" w:hAnsi="Verdana" w:cs="Times New Roman"/>
          <w:sz w:val="19"/>
          <w:szCs w:val="19"/>
          <w:lang w:eastAsia="cs-CZ"/>
        </w:rPr>
        <w:lastRenderedPageBreak/>
        <w:t>název peněžního ústavu, číslo účtu, na který bude platba směrována (popřípadě podúčtu), a příslušný variabilní symbol,</w:t>
      </w:r>
    </w:p>
    <w:p w:rsidR="00B47DBF" w:rsidRPr="007F5A95" w:rsidRDefault="00B47DBF" w:rsidP="000F1712">
      <w:pPr>
        <w:pStyle w:val="Odstavecseseznamem"/>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lang w:eastAsia="cs-CZ"/>
        </w:rPr>
      </w:pPr>
      <w:r w:rsidRPr="007F5A95">
        <w:rPr>
          <w:rFonts w:ascii="Verdana" w:eastAsia="Times New Roman" w:hAnsi="Verdana" w:cs="Times New Roman"/>
          <w:sz w:val="19"/>
          <w:szCs w:val="19"/>
          <w:lang w:eastAsia="cs-CZ"/>
        </w:rPr>
        <w:t>označení díla,</w:t>
      </w:r>
    </w:p>
    <w:p w:rsidR="00B47DBF" w:rsidRPr="007F5A95" w:rsidRDefault="00B47DBF" w:rsidP="000F1712">
      <w:pPr>
        <w:pStyle w:val="Odstavecseseznamem"/>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lang w:eastAsia="cs-CZ"/>
        </w:rPr>
      </w:pPr>
      <w:r w:rsidRPr="007F5A95">
        <w:rPr>
          <w:rFonts w:ascii="Verdana" w:eastAsia="Times New Roman" w:hAnsi="Verdana" w:cs="Times New Roman"/>
          <w:sz w:val="19"/>
          <w:szCs w:val="19"/>
          <w:lang w:eastAsia="cs-CZ"/>
        </w:rPr>
        <w:t>účtovanou (fakturovanou) částku, vč. vyčíslení DPH (popř. prohlášení, že zhotovitel není plátcem DPH),</w:t>
      </w:r>
    </w:p>
    <w:p w:rsidR="00B47DBF" w:rsidRPr="007F5A95" w:rsidRDefault="00B47DBF" w:rsidP="000F1712">
      <w:pPr>
        <w:pStyle w:val="Odstavecseseznamem"/>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lang w:eastAsia="cs-CZ"/>
        </w:rPr>
      </w:pPr>
      <w:r w:rsidRPr="007F5A95">
        <w:rPr>
          <w:rFonts w:ascii="Verdana" w:eastAsia="Times New Roman" w:hAnsi="Verdana" w:cs="Times New Roman"/>
          <w:sz w:val="19"/>
          <w:szCs w:val="19"/>
          <w:lang w:eastAsia="cs-CZ"/>
        </w:rPr>
        <w:t>razítko a podpis zhotovitele.</w:t>
      </w:r>
    </w:p>
    <w:p w:rsidR="00B47DBF" w:rsidRPr="007D3F7E"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K daňovému dokladu (faktuře) za předmět plnění podle článku I. písm. a) musí zhotovitel přiložit jako jeho součást potvrzení objednatele (jím podepsaný protokol) o řádném předání a převzetí předmětu díla. Objednatel se zavazuje potvrzení bezdůvodně neodmítnout.</w:t>
      </w:r>
    </w:p>
    <w:p w:rsidR="000F1712" w:rsidRPr="007D3F7E" w:rsidRDefault="000F1712" w:rsidP="007D3F7E">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7D3F7E"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K daňovému dokladu (faktuře) za dílo II, tj. za související výkony, musí zhotovitel přiložit jako jeho součást podrobný soupis souvisejících výkonů skutečně provedených za příslušné období</w:t>
      </w:r>
      <w:r w:rsidR="000F1712" w:rsidRPr="007D3F7E">
        <w:rPr>
          <w:rFonts w:ascii="Arial" w:eastAsia="Times New Roman" w:hAnsi="Arial" w:cs="Arial"/>
          <w:sz w:val="20"/>
          <w:szCs w:val="20"/>
          <w:lang w:eastAsia="cs-CZ"/>
        </w:rPr>
        <w:t xml:space="preserve">. </w:t>
      </w:r>
      <w:r w:rsidRPr="007D3F7E">
        <w:rPr>
          <w:rFonts w:ascii="Arial" w:eastAsia="Times New Roman" w:hAnsi="Arial" w:cs="Arial"/>
          <w:sz w:val="20"/>
          <w:szCs w:val="20"/>
          <w:lang w:eastAsia="cs-CZ"/>
        </w:rPr>
        <w:t>Tento soupis musí být odsouhlasen a písemně potvrzen oprávněným zástupcem objednatele.</w:t>
      </w:r>
    </w:p>
    <w:p w:rsidR="000F1712" w:rsidRPr="007D3F7E" w:rsidRDefault="000F1712" w:rsidP="007D3F7E">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7D3F7E"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V případě, že daňový doklad (faktura) nebude obsahovat náležitosti uvedené v této smlouvě, je objednatel oprávněn vrátit ji zhotoviteli k doplnění nebo novému vyhotovení. V takovém případě lhůta splatnosti neběží a začne běžet až doručením opraveného nebo nově vyhotoveného daňového dokladu (faktury) objednateli.</w:t>
      </w:r>
    </w:p>
    <w:p w:rsidR="000F1712" w:rsidRDefault="000F1712" w:rsidP="00B47DBF">
      <w:pPr>
        <w:shd w:val="clear" w:color="auto" w:fill="FFFFFF"/>
        <w:spacing w:after="0" w:line="240" w:lineRule="auto"/>
        <w:jc w:val="center"/>
        <w:rPr>
          <w:rFonts w:ascii="Verdana" w:eastAsia="Times New Roman" w:hAnsi="Verdana" w:cs="Times New Roman"/>
          <w:b/>
          <w:bCs/>
          <w:sz w:val="18"/>
          <w:szCs w:val="18"/>
          <w:lang w:eastAsia="cs-CZ"/>
        </w:rPr>
      </w:pPr>
    </w:p>
    <w:p w:rsidR="00B47DBF" w:rsidRPr="007D3F7E"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Pr="007D3F7E" w:rsidRDefault="00B47DBF" w:rsidP="00B47DBF">
      <w:pPr>
        <w:shd w:val="clear" w:color="auto" w:fill="FFFFFF"/>
        <w:spacing w:after="0" w:line="240" w:lineRule="auto"/>
        <w:jc w:val="center"/>
        <w:rPr>
          <w:rFonts w:ascii="Arial" w:eastAsia="Times New Roman" w:hAnsi="Arial" w:cs="Arial"/>
          <w:b/>
          <w:bCs/>
          <w:lang w:eastAsia="cs-CZ"/>
        </w:rPr>
      </w:pPr>
      <w:r w:rsidRPr="007D3F7E">
        <w:rPr>
          <w:rFonts w:ascii="Arial" w:eastAsia="Times New Roman" w:hAnsi="Arial" w:cs="Arial"/>
          <w:b/>
          <w:bCs/>
          <w:lang w:eastAsia="cs-CZ"/>
        </w:rPr>
        <w:t>Doba zhotovení díla</w:t>
      </w:r>
    </w:p>
    <w:p w:rsidR="007D3F7E" w:rsidRPr="007D3F7E" w:rsidRDefault="007D3F7E" w:rsidP="00B47DBF">
      <w:pPr>
        <w:shd w:val="clear" w:color="auto" w:fill="FFFFFF"/>
        <w:spacing w:after="0" w:line="240" w:lineRule="auto"/>
        <w:jc w:val="center"/>
        <w:rPr>
          <w:rFonts w:ascii="Verdana" w:eastAsia="Times New Roman" w:hAnsi="Verdana" w:cs="Times New Roman"/>
          <w:b/>
          <w:bCs/>
          <w:sz w:val="18"/>
          <w:szCs w:val="18"/>
          <w:lang w:eastAsia="cs-CZ"/>
        </w:rPr>
      </w:pPr>
    </w:p>
    <w:p w:rsidR="007D3F7E" w:rsidRPr="007D3F7E" w:rsidRDefault="007D3F7E" w:rsidP="007D3F7E">
      <w:pPr>
        <w:pStyle w:val="Odstavecseseznamem"/>
        <w:numPr>
          <w:ilvl w:val="0"/>
          <w:numId w:val="5"/>
        </w:numPr>
        <w:shd w:val="clear" w:color="auto" w:fill="FFFFFF"/>
        <w:spacing w:after="75" w:line="240" w:lineRule="auto"/>
        <w:jc w:val="both"/>
        <w:rPr>
          <w:rFonts w:ascii="Verdana" w:eastAsia="Times New Roman" w:hAnsi="Verdana" w:cs="Times New Roman"/>
          <w:vanish/>
          <w:sz w:val="18"/>
          <w:szCs w:val="18"/>
          <w:lang w:eastAsia="cs-CZ"/>
        </w:rPr>
      </w:pPr>
    </w:p>
    <w:p w:rsidR="007D3F7E" w:rsidRPr="00E71A71"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highlight w:val="yellow"/>
          <w:lang w:eastAsia="cs-CZ"/>
        </w:rPr>
      </w:pPr>
      <w:r w:rsidRPr="00E71A71">
        <w:rPr>
          <w:rFonts w:ascii="Arial" w:eastAsia="Times New Roman" w:hAnsi="Arial" w:cs="Arial"/>
          <w:sz w:val="20"/>
          <w:szCs w:val="20"/>
          <w:lang w:eastAsia="cs-CZ"/>
        </w:rPr>
        <w:t xml:space="preserve">Zhotovitel se zavazuje, že vypracuje a předá objednateli dílo I: v termínu </w:t>
      </w:r>
      <w:r w:rsidR="006A7592" w:rsidRPr="00E71A71">
        <w:rPr>
          <w:rFonts w:ascii="Arial" w:eastAsia="Times New Roman" w:hAnsi="Arial" w:cs="Arial"/>
          <w:sz w:val="20"/>
          <w:szCs w:val="20"/>
          <w:lang w:eastAsia="cs-CZ"/>
        </w:rPr>
        <w:t xml:space="preserve"> </w:t>
      </w:r>
      <w:r w:rsidRPr="00E71A71">
        <w:rPr>
          <w:rFonts w:ascii="Arial" w:eastAsia="Times New Roman" w:hAnsi="Arial" w:cs="Arial"/>
          <w:sz w:val="20"/>
          <w:szCs w:val="20"/>
          <w:lang w:eastAsia="cs-CZ"/>
        </w:rPr>
        <w:t xml:space="preserve">do </w:t>
      </w:r>
      <w:r w:rsidRPr="00E71A71">
        <w:rPr>
          <w:rFonts w:ascii="Arial" w:eastAsia="Times New Roman" w:hAnsi="Arial" w:cs="Arial"/>
          <w:sz w:val="20"/>
          <w:szCs w:val="20"/>
          <w:highlight w:val="yellow"/>
          <w:lang w:eastAsia="cs-CZ"/>
        </w:rPr>
        <w:t>.........</w:t>
      </w:r>
      <w:r w:rsidR="00E018C5" w:rsidRPr="00E71A71">
        <w:rPr>
          <w:rFonts w:ascii="Arial" w:eastAsia="Times New Roman" w:hAnsi="Arial" w:cs="Arial"/>
          <w:sz w:val="20"/>
          <w:szCs w:val="20"/>
          <w:highlight w:val="yellow"/>
          <w:lang w:eastAsia="cs-CZ"/>
        </w:rPr>
        <w:t>.</w:t>
      </w:r>
    </w:p>
    <w:p w:rsidR="00B47DBF" w:rsidRPr="00E71A71" w:rsidRDefault="00E018C5"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E71A71">
        <w:rPr>
          <w:rFonts w:ascii="Arial" w:eastAsia="Times New Roman" w:hAnsi="Arial" w:cs="Arial"/>
          <w:sz w:val="20"/>
          <w:szCs w:val="20"/>
          <w:lang w:eastAsia="cs-CZ"/>
        </w:rPr>
        <w:t xml:space="preserve">Zhotovitel se zavazuje, že vypracuje a předá objednateli dílo II: v termínu do </w:t>
      </w:r>
      <w:r w:rsidRPr="00E71A71">
        <w:rPr>
          <w:rFonts w:ascii="Arial" w:eastAsia="Times New Roman" w:hAnsi="Arial" w:cs="Arial"/>
          <w:sz w:val="20"/>
          <w:szCs w:val="20"/>
          <w:highlight w:val="yellow"/>
          <w:lang w:eastAsia="cs-CZ"/>
        </w:rPr>
        <w:t>..........</w:t>
      </w:r>
    </w:p>
    <w:p w:rsidR="00E018C5" w:rsidRPr="007D3F7E" w:rsidRDefault="00E018C5" w:rsidP="007D3F7E">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7D3F7E"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Dodržení termínu plnění je závislé od řádného a včasného spolupůsobení objednatele, ujednaného v této smlouvě. Po dobu prodlení objednatele s poskytnutím spolupůsobení není zhotovitel v prodlení se splněním povinnosti dílo I v ujednaném termínu. Shora uvedené lhůty se prodlouží o dobu trvání prodlení, jedná-li se o prodlení z důvodů na straně objednatele.</w:t>
      </w:r>
    </w:p>
    <w:p w:rsidR="00E018C5" w:rsidRPr="007D3F7E" w:rsidRDefault="00E018C5" w:rsidP="007D3F7E">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7D3F7E"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Předmět plnění podle článku I. této smlouvy je splněn řádným vypracováním a odevzdáním díla I, tj. dokumentace stavby, objednateli a provedením díla II, tj. sjednaných souvisejících výkonů, a předáním jejich výsledků objednateli. Odevzdáním díla I, tj. dokumentace stavby, se rozumí její odevzdání objednateli s potvrzením o převzetí v sídle objednatele.</w:t>
      </w:r>
    </w:p>
    <w:p w:rsidR="000F1712" w:rsidRPr="007F5A95" w:rsidRDefault="000F1712" w:rsidP="000F1712">
      <w:pPr>
        <w:shd w:val="clear" w:color="auto" w:fill="FFFFFF"/>
        <w:spacing w:after="75" w:line="240" w:lineRule="auto"/>
        <w:ind w:left="375" w:hanging="375"/>
        <w:jc w:val="both"/>
        <w:rPr>
          <w:rFonts w:ascii="Verdana" w:eastAsia="Times New Roman" w:hAnsi="Verdana" w:cs="Times New Roman"/>
          <w:sz w:val="18"/>
          <w:szCs w:val="18"/>
          <w:lang w:eastAsia="cs-CZ"/>
        </w:rPr>
      </w:pPr>
    </w:p>
    <w:p w:rsidR="00B47DBF" w:rsidRPr="007D3F7E"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Pr="007D3F7E" w:rsidRDefault="00B47DBF" w:rsidP="00B47DBF">
      <w:pPr>
        <w:shd w:val="clear" w:color="auto" w:fill="FFFFFF"/>
        <w:spacing w:after="0" w:line="240" w:lineRule="auto"/>
        <w:jc w:val="center"/>
        <w:rPr>
          <w:rFonts w:ascii="Arial" w:eastAsia="Times New Roman" w:hAnsi="Arial" w:cs="Arial"/>
          <w:b/>
          <w:bCs/>
          <w:lang w:eastAsia="cs-CZ"/>
        </w:rPr>
      </w:pPr>
      <w:r w:rsidRPr="007D3F7E">
        <w:rPr>
          <w:rFonts w:ascii="Arial" w:eastAsia="Times New Roman" w:hAnsi="Arial" w:cs="Arial"/>
          <w:b/>
          <w:bCs/>
          <w:lang w:eastAsia="cs-CZ"/>
        </w:rPr>
        <w:t>Odpovědnost za vady zhotoveného díla, záruka za jakost</w:t>
      </w:r>
    </w:p>
    <w:p w:rsidR="007D3F7E" w:rsidRPr="007D3F7E" w:rsidRDefault="007D3F7E" w:rsidP="00B47DBF">
      <w:pPr>
        <w:shd w:val="clear" w:color="auto" w:fill="FFFFFF"/>
        <w:spacing w:after="0" w:line="240" w:lineRule="auto"/>
        <w:jc w:val="center"/>
        <w:rPr>
          <w:rFonts w:ascii="Arial" w:eastAsia="Times New Roman" w:hAnsi="Arial" w:cs="Arial"/>
          <w:b/>
          <w:bCs/>
          <w:lang w:eastAsia="cs-CZ"/>
        </w:rPr>
      </w:pPr>
    </w:p>
    <w:p w:rsidR="007D3F7E" w:rsidRPr="007D3F7E" w:rsidRDefault="007D3F7E" w:rsidP="007D3F7E">
      <w:pPr>
        <w:pStyle w:val="Odstavecseseznamem"/>
        <w:numPr>
          <w:ilvl w:val="0"/>
          <w:numId w:val="5"/>
        </w:numPr>
        <w:shd w:val="clear" w:color="auto" w:fill="FFFFFF"/>
        <w:spacing w:after="75" w:line="240" w:lineRule="auto"/>
        <w:jc w:val="both"/>
        <w:rPr>
          <w:rFonts w:ascii="Verdana" w:eastAsia="Times New Roman" w:hAnsi="Verdana" w:cs="Times New Roman"/>
          <w:vanish/>
          <w:sz w:val="18"/>
          <w:szCs w:val="18"/>
          <w:lang w:eastAsia="cs-CZ"/>
        </w:rPr>
      </w:pPr>
    </w:p>
    <w:p w:rsidR="00B47DBF"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Zhotovitel odpovídá za to, že dílo I bude zhotoveno podle této smlouvy tak, že jej objednatel bude moci použít pro přípravu a realizaci stavby.</w:t>
      </w:r>
    </w:p>
    <w:p w:rsidR="00464D33" w:rsidRPr="007D3F7E"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Zhotovitel odpovídá za vady, které má dílo I v čase jeho odevzdání objednateli, byť se projeví až později. Zhotovitel odpovídá i za později vzniklou vadu, kterou zhotovitel způsobil porušením své povinnosti. Zhotovitel odpovídá za to, že dílo plně vyhoví podmínkám, stanoveným platnými právními předpisy a podmínkám dohodnutým v této smlouvě.</w:t>
      </w:r>
    </w:p>
    <w:p w:rsidR="00464D33" w:rsidRPr="007D3F7E"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7D3F7E">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7D3F7E">
        <w:rPr>
          <w:rFonts w:ascii="Arial" w:eastAsia="Times New Roman" w:hAnsi="Arial" w:cs="Arial"/>
          <w:sz w:val="20"/>
          <w:szCs w:val="20"/>
          <w:lang w:eastAsia="cs-CZ"/>
        </w:rPr>
        <w:t>Zhotovitel neodpovídá za vady, které byly způsobeny použitím podkladů převzatých od objednatele a zhotovitel ani při vynaložení potřebné péče nemohl zjistit jejich nevhodnost, případně na ni písemně bez zbytečného odkladu upozornil objednatele, ale ten na jejich použití trval.</w:t>
      </w:r>
    </w:p>
    <w:p w:rsidR="00464D33" w:rsidRPr="007D3F7E"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464D33">
        <w:rPr>
          <w:rFonts w:ascii="Arial" w:eastAsia="Times New Roman" w:hAnsi="Arial" w:cs="Arial"/>
          <w:sz w:val="20"/>
          <w:szCs w:val="20"/>
          <w:lang w:eastAsia="cs-CZ"/>
        </w:rPr>
        <w:t xml:space="preserve">Smluvní strany si sjednávají záruku za jakost díla I. Záruční doba díla I začíná běžet dnem předání díla objednateli a činí </w:t>
      </w:r>
      <w:r w:rsidR="00464D33">
        <w:rPr>
          <w:rFonts w:ascii="Arial" w:eastAsia="Times New Roman" w:hAnsi="Arial" w:cs="Arial"/>
          <w:sz w:val="20"/>
          <w:szCs w:val="20"/>
          <w:lang w:eastAsia="cs-CZ"/>
        </w:rPr>
        <w:t xml:space="preserve">48 </w:t>
      </w:r>
      <w:r w:rsidRPr="00464D33">
        <w:rPr>
          <w:rFonts w:ascii="Arial" w:eastAsia="Times New Roman" w:hAnsi="Arial" w:cs="Arial"/>
          <w:sz w:val="20"/>
          <w:szCs w:val="20"/>
          <w:lang w:eastAsia="cs-CZ"/>
        </w:rPr>
        <w:t>měsíců. Zárukou za jakost díla I se rozumí, že bude po celou dobu záruční lhůty způsobilé k použití pro obvyklý účel nebo že si zachová obvyklé vlastnosti. Záruka za jakost se nevztahuje na případné změny nebo požadavky na dopracování díla I vyvolané změnou obecně závazných předpisů v průběhu trvání záruční doby.</w:t>
      </w:r>
    </w:p>
    <w:p w:rsidR="00464D33" w:rsidRPr="00464D33"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464D33">
        <w:rPr>
          <w:rFonts w:ascii="Arial" w:eastAsia="Times New Roman" w:hAnsi="Arial" w:cs="Arial"/>
          <w:sz w:val="20"/>
          <w:szCs w:val="20"/>
          <w:lang w:eastAsia="cs-CZ"/>
        </w:rPr>
        <w:t xml:space="preserve">Oznámení o existenci vady (reklamace) včetně popisu, jak se vada projevuje nebo projevila, je objednatel povinen zaslat zhotoviteli písemně e-mailem, faxem anebo doporučeným dopisem bez zbytečného odkladu poté, kdy vadu zjistil. Objednatel umožní zhotoviteli na jeho žádost potřebný přístup k dílu I za účelem prověření příčiny vady. Zhotovitel je povinen sdělit své stanovisko k </w:t>
      </w:r>
      <w:r w:rsidRPr="00464D33">
        <w:rPr>
          <w:rFonts w:ascii="Arial" w:eastAsia="Times New Roman" w:hAnsi="Arial" w:cs="Arial"/>
          <w:sz w:val="20"/>
          <w:szCs w:val="20"/>
          <w:lang w:eastAsia="cs-CZ"/>
        </w:rPr>
        <w:lastRenderedPageBreak/>
        <w:t xml:space="preserve">reklamované vadě Objednatele bez zbytečného odkladu s přihlédnutím k povaze reklamované vady. Zhotovitel není oprávněn bezdůvodně reklamaci vady díla I odmítnout. Zhotovitel je povinen bezplatně odstranit uznané vady díla I nejpozději do </w:t>
      </w:r>
      <w:r w:rsidR="00464D33">
        <w:rPr>
          <w:rFonts w:ascii="Arial" w:eastAsia="Times New Roman" w:hAnsi="Arial" w:cs="Arial"/>
          <w:sz w:val="20"/>
          <w:szCs w:val="20"/>
          <w:lang w:eastAsia="cs-CZ"/>
        </w:rPr>
        <w:t xml:space="preserve">7 </w:t>
      </w:r>
      <w:r w:rsidRPr="00464D33">
        <w:rPr>
          <w:rFonts w:ascii="Arial" w:eastAsia="Times New Roman" w:hAnsi="Arial" w:cs="Arial"/>
          <w:sz w:val="20"/>
          <w:szCs w:val="20"/>
          <w:lang w:eastAsia="cs-CZ"/>
        </w:rPr>
        <w:t>dnů ode dne doručení oznámení o existenci vady podle věty první tohoto odstavce zhotoviteli</w:t>
      </w:r>
      <w:r w:rsidR="00464D33">
        <w:rPr>
          <w:rFonts w:ascii="Arial" w:eastAsia="Times New Roman" w:hAnsi="Arial" w:cs="Arial"/>
          <w:sz w:val="20"/>
          <w:szCs w:val="20"/>
          <w:lang w:eastAsia="cs-CZ"/>
        </w:rPr>
        <w:t>, není-li dohodnuto jinak</w:t>
      </w:r>
      <w:r w:rsidRPr="00464D33">
        <w:rPr>
          <w:rFonts w:ascii="Arial" w:eastAsia="Times New Roman" w:hAnsi="Arial" w:cs="Arial"/>
          <w:sz w:val="20"/>
          <w:szCs w:val="20"/>
          <w:lang w:eastAsia="cs-CZ"/>
        </w:rPr>
        <w:t>. Tento termín se vztahuje i na případné vady zjištěné a uplatněné při předání a převzetí díla I (uvedené v protokolu o předání a převzetí). Za účelem nápravy vady (vad) díla poskytne objednatel zhotoviteli v rozsahu svých možností případně potřebnou součinnost.</w:t>
      </w:r>
    </w:p>
    <w:p w:rsidR="00464D33" w:rsidRPr="00464D33"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464D33">
        <w:rPr>
          <w:rFonts w:ascii="Arial" w:eastAsia="Times New Roman" w:hAnsi="Arial" w:cs="Arial"/>
          <w:sz w:val="20"/>
          <w:szCs w:val="20"/>
          <w:lang w:eastAsia="cs-CZ"/>
        </w:rPr>
        <w:t>Po dobu trvání prodlení objednatele s úhradou jakéhokoliv plnění podle této smlouvy vůči zhotoviteli není objednatel oprávněn vůči zhotoviteli uplatňovat jakékoliv nároky z titulu odpovědnosti za vady nebo záruky za jakost.</w:t>
      </w:r>
    </w:p>
    <w:p w:rsidR="00464D33" w:rsidRPr="00464D33"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464D33"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Default="00B47DBF" w:rsidP="00B47DBF">
      <w:pPr>
        <w:shd w:val="clear" w:color="auto" w:fill="FFFFFF"/>
        <w:spacing w:after="0" w:line="240" w:lineRule="auto"/>
        <w:jc w:val="center"/>
        <w:rPr>
          <w:rFonts w:ascii="Arial" w:eastAsia="Times New Roman" w:hAnsi="Arial" w:cs="Arial"/>
          <w:b/>
          <w:bCs/>
          <w:lang w:eastAsia="cs-CZ"/>
        </w:rPr>
      </w:pPr>
      <w:r w:rsidRPr="00464D33">
        <w:rPr>
          <w:rFonts w:ascii="Arial" w:eastAsia="Times New Roman" w:hAnsi="Arial" w:cs="Arial"/>
          <w:b/>
          <w:bCs/>
          <w:lang w:eastAsia="cs-CZ"/>
        </w:rPr>
        <w:t>Podmínky a způsob provedení díla</w:t>
      </w:r>
    </w:p>
    <w:p w:rsidR="00464D33" w:rsidRPr="00464D33" w:rsidRDefault="00464D33" w:rsidP="00B47DBF">
      <w:pPr>
        <w:shd w:val="clear" w:color="auto" w:fill="FFFFFF"/>
        <w:spacing w:after="0" w:line="240" w:lineRule="auto"/>
        <w:jc w:val="center"/>
        <w:rPr>
          <w:rFonts w:ascii="Arial" w:eastAsia="Times New Roman" w:hAnsi="Arial" w:cs="Arial"/>
          <w:b/>
          <w:bCs/>
          <w:lang w:eastAsia="cs-CZ"/>
        </w:rPr>
      </w:pPr>
    </w:p>
    <w:p w:rsidR="00464D33" w:rsidRPr="00464D33" w:rsidRDefault="00464D33" w:rsidP="00464D33">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Pr="00E71A71"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E71A71">
        <w:rPr>
          <w:rFonts w:ascii="Arial" w:eastAsia="Times New Roman" w:hAnsi="Arial" w:cs="Arial"/>
          <w:sz w:val="20"/>
          <w:szCs w:val="20"/>
          <w:lang w:eastAsia="cs-CZ"/>
        </w:rPr>
        <w:t>Objednatel předal zhotoviteli následující podklady pro vypracování díla I:</w:t>
      </w:r>
    </w:p>
    <w:p w:rsidR="00464D33"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464D33">
        <w:rPr>
          <w:rFonts w:ascii="Arial" w:eastAsia="Times New Roman" w:hAnsi="Arial" w:cs="Arial"/>
          <w:sz w:val="20"/>
          <w:szCs w:val="20"/>
          <w:lang w:eastAsia="cs-CZ"/>
        </w:rPr>
        <w:t xml:space="preserve">Objednatel se zavazuje, že po dobu zpracování díla I poskytne zhotoviteli potřebnou součinnost, spočívající zejména v předání doplňujících podkladů vyžádaných zhotovitelem, včetně vyjádření a stanovisek, jejichž potřeba vznikne v průběhu plnění této smlouvy, a z jejichž povahy nevyplývá, že zhotovitel je povinen si je obstarat v rámci plnění předmětu této smlouvy sám. Toto spolupůsobení poskytne objednatel nejpozději do </w:t>
      </w:r>
      <w:r w:rsidR="00464D33">
        <w:rPr>
          <w:rFonts w:ascii="Arial" w:eastAsia="Times New Roman" w:hAnsi="Arial" w:cs="Arial"/>
          <w:sz w:val="20"/>
          <w:szCs w:val="20"/>
          <w:lang w:eastAsia="cs-CZ"/>
        </w:rPr>
        <w:t>7</w:t>
      </w:r>
      <w:r w:rsidRPr="00464D33">
        <w:rPr>
          <w:rFonts w:ascii="Arial" w:eastAsia="Times New Roman" w:hAnsi="Arial" w:cs="Arial"/>
          <w:sz w:val="20"/>
          <w:szCs w:val="20"/>
          <w:lang w:eastAsia="cs-CZ"/>
        </w:rPr>
        <w:t xml:space="preserve"> dnů od vyžádání zhotovitelem, není-li dohodnuto jinak.</w:t>
      </w:r>
    </w:p>
    <w:p w:rsidR="00464D33" w:rsidRPr="00464D33"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464D33">
        <w:rPr>
          <w:rFonts w:ascii="Arial" w:eastAsia="Times New Roman" w:hAnsi="Arial" w:cs="Arial"/>
          <w:sz w:val="20"/>
          <w:szCs w:val="20"/>
          <w:lang w:eastAsia="cs-CZ"/>
        </w:rPr>
        <w:t xml:space="preserve">Objednatel se zavazuje, že do </w:t>
      </w:r>
      <w:r w:rsidR="00464D33">
        <w:rPr>
          <w:rFonts w:ascii="Arial" w:eastAsia="Times New Roman" w:hAnsi="Arial" w:cs="Arial"/>
          <w:sz w:val="20"/>
          <w:szCs w:val="20"/>
          <w:lang w:eastAsia="cs-CZ"/>
        </w:rPr>
        <w:t xml:space="preserve">7 </w:t>
      </w:r>
      <w:r w:rsidRPr="00464D33">
        <w:rPr>
          <w:rFonts w:ascii="Arial" w:eastAsia="Times New Roman" w:hAnsi="Arial" w:cs="Arial"/>
          <w:sz w:val="20"/>
          <w:szCs w:val="20"/>
          <w:lang w:eastAsia="cs-CZ"/>
        </w:rPr>
        <w:t>dnů po obdržení každého (i zhotovitelem nevyžádaného, avšak pro provádění díla významného) stanoviska a rozhodnutí předá takové rozhodnutí či stanovisko zhotoviteli. Totéž je povinen zhotovitel vůči objednateli.</w:t>
      </w:r>
    </w:p>
    <w:p w:rsidR="00464D33" w:rsidRPr="00464D33" w:rsidRDefault="00464D33" w:rsidP="00464D33">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464D33">
        <w:rPr>
          <w:rFonts w:ascii="Arial" w:eastAsia="Times New Roman" w:hAnsi="Arial" w:cs="Arial"/>
          <w:sz w:val="20"/>
          <w:szCs w:val="20"/>
          <w:lang w:eastAsia="cs-CZ"/>
        </w:rPr>
        <w:t>Objednatel odpovídá za to, že předané podklady a doklady jsou bez právních vad, (např. autorská práva váznoucí na dalším stupni projektové dokumentace).</w:t>
      </w:r>
    </w:p>
    <w:p w:rsidR="00DD2441" w:rsidRPr="00464D33" w:rsidRDefault="00DD2441" w:rsidP="00DD2441">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DD2441"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DD2441">
        <w:rPr>
          <w:rFonts w:ascii="Arial" w:eastAsia="Times New Roman" w:hAnsi="Arial" w:cs="Arial"/>
          <w:sz w:val="20"/>
          <w:szCs w:val="20"/>
          <w:lang w:eastAsia="cs-CZ"/>
        </w:rPr>
        <w:t>Spolupůsobení objednatele je podstatnou povinností, od jejíhož splnění závisí včasné a řádné splnění závazků zhotovitele. Pokud by splnění požadavků zhotovitele vyžadovalo delší čas při vynaložení značného úsilí objednatele, sjednají objednatel a zhotovitel zvláštní lhůtu, o kterou se prodlouží i čas plnění.</w:t>
      </w:r>
    </w:p>
    <w:p w:rsidR="00DD2441" w:rsidRDefault="00DD2441" w:rsidP="00DD2441">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464D33">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DD2441">
        <w:rPr>
          <w:rFonts w:ascii="Arial" w:eastAsia="Times New Roman" w:hAnsi="Arial" w:cs="Arial"/>
          <w:sz w:val="20"/>
          <w:szCs w:val="20"/>
          <w:lang w:eastAsia="cs-CZ"/>
        </w:rPr>
        <w:t xml:space="preserve">Zhotovitel je povinen v průběhu provádění díla I </w:t>
      </w:r>
      <w:r w:rsidR="00DD2441">
        <w:rPr>
          <w:rFonts w:ascii="Arial" w:eastAsia="Times New Roman" w:hAnsi="Arial" w:cs="Arial"/>
          <w:sz w:val="20"/>
          <w:szCs w:val="20"/>
          <w:lang w:eastAsia="cs-CZ"/>
        </w:rPr>
        <w:t xml:space="preserve">(etapa I. a II.) </w:t>
      </w:r>
      <w:r w:rsidRPr="00DD2441">
        <w:rPr>
          <w:rFonts w:ascii="Arial" w:eastAsia="Times New Roman" w:hAnsi="Arial" w:cs="Arial"/>
          <w:sz w:val="20"/>
          <w:szCs w:val="20"/>
          <w:lang w:eastAsia="cs-CZ"/>
        </w:rPr>
        <w:t xml:space="preserve">zajistit minimálně </w:t>
      </w:r>
      <w:r w:rsidR="00DD2441">
        <w:rPr>
          <w:rFonts w:ascii="Arial" w:eastAsia="Times New Roman" w:hAnsi="Arial" w:cs="Arial"/>
          <w:sz w:val="20"/>
          <w:szCs w:val="20"/>
          <w:lang w:eastAsia="cs-CZ"/>
        </w:rPr>
        <w:t xml:space="preserve">5 výrobních výborů </w:t>
      </w:r>
      <w:r w:rsidRPr="00DD2441">
        <w:rPr>
          <w:rFonts w:ascii="Arial" w:eastAsia="Times New Roman" w:hAnsi="Arial" w:cs="Arial"/>
          <w:sz w:val="20"/>
          <w:szCs w:val="20"/>
          <w:lang w:eastAsia="cs-CZ"/>
        </w:rPr>
        <w:t>rozpracovaného díla</w:t>
      </w:r>
      <w:r w:rsidR="00DD2441">
        <w:rPr>
          <w:rFonts w:ascii="Arial" w:eastAsia="Times New Roman" w:hAnsi="Arial" w:cs="Arial"/>
          <w:sz w:val="20"/>
          <w:szCs w:val="20"/>
          <w:lang w:eastAsia="cs-CZ"/>
        </w:rPr>
        <w:t xml:space="preserve"> v sídle objednatele</w:t>
      </w:r>
      <w:r w:rsidRPr="00DD2441">
        <w:rPr>
          <w:rFonts w:ascii="Arial" w:eastAsia="Times New Roman" w:hAnsi="Arial" w:cs="Arial"/>
          <w:sz w:val="20"/>
          <w:szCs w:val="20"/>
          <w:lang w:eastAsia="cs-CZ"/>
        </w:rPr>
        <w:t xml:space="preserve"> s oprávněnými pracovníky objednatele, z nichž </w:t>
      </w:r>
      <w:r w:rsidR="00DD2441">
        <w:rPr>
          <w:rFonts w:ascii="Arial" w:eastAsia="Times New Roman" w:hAnsi="Arial" w:cs="Arial"/>
          <w:sz w:val="20"/>
          <w:szCs w:val="20"/>
          <w:lang w:eastAsia="cs-CZ"/>
        </w:rPr>
        <w:t xml:space="preserve">zhotovitel pořídí záznam, který zašle do 3 dnů objednateli k připomínkám či doplnění. Doplněný záznam objednatelem </w:t>
      </w:r>
      <w:r w:rsidRPr="00DD2441">
        <w:rPr>
          <w:rFonts w:ascii="Arial" w:eastAsia="Times New Roman" w:hAnsi="Arial" w:cs="Arial"/>
          <w:sz w:val="20"/>
          <w:szCs w:val="20"/>
          <w:lang w:eastAsia="cs-CZ"/>
        </w:rPr>
        <w:t>bude závazným podkladem pro zhotovení díla I.</w:t>
      </w:r>
    </w:p>
    <w:p w:rsidR="00DD2441" w:rsidRPr="00DD2441" w:rsidRDefault="00DD2441" w:rsidP="00DD2441">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DD2441">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DD2441">
        <w:rPr>
          <w:rFonts w:ascii="Arial" w:eastAsia="Times New Roman" w:hAnsi="Arial" w:cs="Arial"/>
          <w:sz w:val="20"/>
          <w:szCs w:val="20"/>
          <w:lang w:eastAsia="cs-CZ"/>
        </w:rPr>
        <w:t>Objednatel má právo kontrolovat provádění díla. Zjistí-li, 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 (zejména pokud by postup zhotovitele měl nebo mohl mít za následek přerušení nebo zastavení stavebního nebo územního řízení ve věci či zmaření jiných úkonů podle stavebního zákona</w:t>
      </w:r>
      <w:r w:rsidR="00DD2441">
        <w:rPr>
          <w:rFonts w:ascii="Arial" w:eastAsia="Times New Roman" w:hAnsi="Arial" w:cs="Arial"/>
          <w:sz w:val="20"/>
          <w:szCs w:val="20"/>
          <w:lang w:eastAsia="cs-CZ"/>
        </w:rPr>
        <w:t>.</w:t>
      </w:r>
    </w:p>
    <w:p w:rsidR="00DD2441" w:rsidRPr="00DD2441" w:rsidRDefault="00DD2441" w:rsidP="00DD2441">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DD2441" w:rsidRDefault="00B47DBF" w:rsidP="00DD2441">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DD2441">
        <w:rPr>
          <w:rFonts w:ascii="Arial" w:eastAsia="Times New Roman" w:hAnsi="Arial" w:cs="Arial"/>
          <w:sz w:val="20"/>
          <w:szCs w:val="20"/>
          <w:lang w:eastAsia="cs-CZ"/>
        </w:rPr>
        <w:t>Objednatel a zhotovitel se zavazují poskytovat si vzájemnou součinnost, potřebnou pro zhotovení díla. Zhotovitel se zavazuje zachovávat mlčenlivost o všech skutečnostech, které nejsou běžně přístupné a o kterých se při provádění díla nebo v souvislosti s ním dozví, a za tím účelem nesdělit, nezpřístupnit a pro sebe nebo jiného nevyužít tyto skutečnosti, pokud jejich sdělení či zpřístupnění nevyplývá z plnění této smlouvy.</w:t>
      </w:r>
    </w:p>
    <w:p w:rsidR="00DD2441" w:rsidRDefault="00DD2441" w:rsidP="00DD2441">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DD2441">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DD2441">
        <w:rPr>
          <w:rFonts w:ascii="Arial" w:eastAsia="Times New Roman" w:hAnsi="Arial" w:cs="Arial"/>
          <w:sz w:val="20"/>
          <w:szCs w:val="20"/>
          <w:lang w:eastAsia="cs-CZ"/>
        </w:rPr>
        <w:t>Zhotovitel upozorní objednatele bez zbytečného odkladu na nevhodnou povahu věci, kterou mu objednatel k provedení díla předal, nebo příkazu, který mu objednatel dal. To neplatí, nemohl-li nevhodnost zjistit ani při vynaložení potřebné péče.</w:t>
      </w:r>
    </w:p>
    <w:p w:rsidR="00DD2441" w:rsidRPr="00DD2441" w:rsidRDefault="00DD2441" w:rsidP="00DD2441">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5F619A" w:rsidRDefault="00B47DBF" w:rsidP="00DD2441">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DD2441">
        <w:rPr>
          <w:rFonts w:ascii="Arial" w:eastAsia="Times New Roman" w:hAnsi="Arial" w:cs="Arial"/>
          <w:sz w:val="20"/>
          <w:szCs w:val="20"/>
          <w:lang w:eastAsia="cs-CZ"/>
        </w:rPr>
        <w:t>Zhotovitel je oprávněn zhotovit dílo sám, zhotovením částí díla pak může zhotovitel pověřit třetí osobu, je-li k tomu třetí osoba oprávněna. V případě zhotovení díla třetí osobou nese zhotovitel odpovědnost, jako by dílo zhotovil sám. Zhotovitel odpovídá objednateli za veškeré škody, které mu svou činností způsobil sám, nebo prostřednictvím třetích osob, kterých ke své činnosti použil.</w:t>
      </w:r>
      <w:r w:rsidR="00DD2441">
        <w:rPr>
          <w:rFonts w:ascii="Arial" w:eastAsia="Times New Roman" w:hAnsi="Arial" w:cs="Arial"/>
          <w:sz w:val="20"/>
          <w:szCs w:val="20"/>
          <w:lang w:eastAsia="cs-CZ"/>
        </w:rPr>
        <w:t xml:space="preserve"> Zhotovitel není </w:t>
      </w:r>
      <w:r w:rsidR="00DD2441">
        <w:rPr>
          <w:rFonts w:ascii="Arial" w:eastAsia="Times New Roman" w:hAnsi="Arial" w:cs="Arial"/>
          <w:sz w:val="20"/>
          <w:szCs w:val="20"/>
          <w:lang w:eastAsia="cs-CZ"/>
        </w:rPr>
        <w:lastRenderedPageBreak/>
        <w:t>oprávněn pověřit zhotovením části díla třetí osobu bez vědomí a odsouhlasení objednatelem. Objednatel je oprávněn odmítnout účast třetí osoby</w:t>
      </w:r>
      <w:r w:rsidR="005F619A">
        <w:rPr>
          <w:rFonts w:ascii="Arial" w:eastAsia="Times New Roman" w:hAnsi="Arial" w:cs="Arial"/>
          <w:sz w:val="20"/>
          <w:szCs w:val="20"/>
          <w:lang w:eastAsia="cs-CZ"/>
        </w:rPr>
        <w:t xml:space="preserve"> na zhotovení části díla, pokud zhotovitel tuto osobu neuvedl ve své nabídce zhotovení díla nebo je objednatel oprávněn požadovat po zhotoviteli prokázání odborné způsobilosti k provádění díla.</w:t>
      </w:r>
    </w:p>
    <w:p w:rsidR="005F619A" w:rsidRPr="005F619A" w:rsidRDefault="005F619A" w:rsidP="005F619A">
      <w:pPr>
        <w:shd w:val="clear" w:color="auto" w:fill="FFFFFF"/>
        <w:spacing w:after="75" w:line="240" w:lineRule="auto"/>
        <w:jc w:val="both"/>
        <w:rPr>
          <w:rFonts w:ascii="Arial" w:eastAsia="Times New Roman" w:hAnsi="Arial" w:cs="Arial"/>
          <w:sz w:val="20"/>
          <w:szCs w:val="20"/>
          <w:lang w:eastAsia="cs-CZ"/>
        </w:rPr>
      </w:pPr>
    </w:p>
    <w:p w:rsidR="005F619A" w:rsidRDefault="005F619A" w:rsidP="005F619A">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5F619A">
        <w:rPr>
          <w:rFonts w:ascii="Arial" w:eastAsia="Times New Roman" w:hAnsi="Arial" w:cs="Arial"/>
          <w:sz w:val="20"/>
          <w:szCs w:val="20"/>
          <w:lang w:eastAsia="cs-CZ"/>
        </w:rPr>
        <w:t xml:space="preserve">Zhotovitel souhlasí s tím, že objednatel </w:t>
      </w:r>
      <w:r>
        <w:rPr>
          <w:rFonts w:ascii="Arial" w:eastAsia="Times New Roman" w:hAnsi="Arial" w:cs="Arial"/>
          <w:sz w:val="20"/>
          <w:szCs w:val="20"/>
          <w:lang w:eastAsia="cs-CZ"/>
        </w:rPr>
        <w:t xml:space="preserve">je oprávněn </w:t>
      </w:r>
      <w:r w:rsidRPr="005F619A">
        <w:rPr>
          <w:rFonts w:ascii="Arial" w:eastAsia="Times New Roman" w:hAnsi="Arial" w:cs="Arial"/>
          <w:sz w:val="20"/>
          <w:szCs w:val="20"/>
          <w:lang w:eastAsia="cs-CZ"/>
        </w:rPr>
        <w:t>použ</w:t>
      </w:r>
      <w:r>
        <w:rPr>
          <w:rFonts w:ascii="Arial" w:eastAsia="Times New Roman" w:hAnsi="Arial" w:cs="Arial"/>
          <w:sz w:val="20"/>
          <w:szCs w:val="20"/>
          <w:lang w:eastAsia="cs-CZ"/>
        </w:rPr>
        <w:t>ít</w:t>
      </w:r>
      <w:r w:rsidRPr="005F619A">
        <w:rPr>
          <w:rFonts w:ascii="Arial" w:eastAsia="Times New Roman" w:hAnsi="Arial" w:cs="Arial"/>
          <w:sz w:val="20"/>
          <w:szCs w:val="20"/>
          <w:lang w:eastAsia="cs-CZ"/>
        </w:rPr>
        <w:t xml:space="preserve"> všechny části </w:t>
      </w:r>
      <w:r>
        <w:rPr>
          <w:rFonts w:ascii="Arial" w:eastAsia="Times New Roman" w:hAnsi="Arial" w:cs="Arial"/>
          <w:sz w:val="20"/>
          <w:szCs w:val="20"/>
          <w:lang w:eastAsia="cs-CZ"/>
        </w:rPr>
        <w:t xml:space="preserve">dokumentace </w:t>
      </w:r>
      <w:r w:rsidRPr="005F619A">
        <w:rPr>
          <w:rFonts w:ascii="Arial" w:eastAsia="Times New Roman" w:hAnsi="Arial" w:cs="Arial"/>
          <w:sz w:val="20"/>
          <w:szCs w:val="20"/>
          <w:lang w:eastAsia="cs-CZ"/>
        </w:rPr>
        <w:t xml:space="preserve"> při zpracování dokumentace pro provedení stavby</w:t>
      </w:r>
      <w:r>
        <w:rPr>
          <w:rFonts w:ascii="Arial" w:eastAsia="Times New Roman" w:hAnsi="Arial" w:cs="Arial"/>
          <w:sz w:val="20"/>
          <w:szCs w:val="20"/>
          <w:lang w:eastAsia="cs-CZ"/>
        </w:rPr>
        <w:t xml:space="preserve"> nebo při realizaci stavby</w:t>
      </w:r>
      <w:r w:rsidRPr="005F619A">
        <w:rPr>
          <w:rFonts w:ascii="Arial" w:eastAsia="Times New Roman" w:hAnsi="Arial" w:cs="Arial"/>
          <w:sz w:val="20"/>
          <w:szCs w:val="20"/>
          <w:lang w:eastAsia="cs-CZ"/>
        </w:rPr>
        <w:t>.</w:t>
      </w:r>
    </w:p>
    <w:p w:rsidR="00B47DBF" w:rsidRPr="00DD2441" w:rsidRDefault="005F619A" w:rsidP="005F619A">
      <w:pPr>
        <w:pStyle w:val="Odstavecseseznamem"/>
        <w:shd w:val="clear" w:color="auto" w:fill="FFFFFF"/>
        <w:spacing w:after="75" w:line="240" w:lineRule="auto"/>
        <w:ind w:left="567"/>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 </w:t>
      </w:r>
      <w:r w:rsidR="00DD2441">
        <w:rPr>
          <w:rFonts w:ascii="Arial" w:eastAsia="Times New Roman" w:hAnsi="Arial" w:cs="Arial"/>
          <w:sz w:val="20"/>
          <w:szCs w:val="20"/>
          <w:lang w:eastAsia="cs-CZ"/>
        </w:rPr>
        <w:t xml:space="preserve"> </w:t>
      </w:r>
    </w:p>
    <w:p w:rsidR="00B47DBF" w:rsidRPr="005F619A"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Default="00B47DBF" w:rsidP="00B47DBF">
      <w:pPr>
        <w:shd w:val="clear" w:color="auto" w:fill="FFFFFF"/>
        <w:spacing w:after="0" w:line="240" w:lineRule="auto"/>
        <w:jc w:val="center"/>
        <w:rPr>
          <w:rFonts w:ascii="Arial" w:eastAsia="Times New Roman" w:hAnsi="Arial" w:cs="Arial"/>
          <w:b/>
          <w:bCs/>
          <w:lang w:eastAsia="cs-CZ"/>
        </w:rPr>
      </w:pPr>
      <w:r w:rsidRPr="005F619A">
        <w:rPr>
          <w:rFonts w:ascii="Arial" w:eastAsia="Times New Roman" w:hAnsi="Arial" w:cs="Arial"/>
          <w:b/>
          <w:bCs/>
          <w:lang w:eastAsia="cs-CZ"/>
        </w:rPr>
        <w:t>Sankce</w:t>
      </w:r>
    </w:p>
    <w:p w:rsidR="005F619A" w:rsidRPr="005F619A" w:rsidRDefault="005F619A" w:rsidP="00B47DBF">
      <w:pPr>
        <w:shd w:val="clear" w:color="auto" w:fill="FFFFFF"/>
        <w:spacing w:after="0" w:line="240" w:lineRule="auto"/>
        <w:jc w:val="center"/>
        <w:rPr>
          <w:rFonts w:ascii="Arial" w:eastAsia="Times New Roman" w:hAnsi="Arial" w:cs="Arial"/>
          <w:b/>
          <w:bCs/>
          <w:lang w:eastAsia="cs-CZ"/>
        </w:rPr>
      </w:pPr>
    </w:p>
    <w:p w:rsidR="005F619A" w:rsidRPr="005F619A" w:rsidRDefault="005F619A" w:rsidP="005F619A">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Default="00B47DBF" w:rsidP="005F619A">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5F619A">
        <w:rPr>
          <w:rFonts w:ascii="Arial" w:eastAsia="Times New Roman" w:hAnsi="Arial" w:cs="Arial"/>
          <w:sz w:val="20"/>
          <w:szCs w:val="20"/>
          <w:lang w:eastAsia="cs-CZ"/>
        </w:rPr>
        <w:t>Jestliže zhotovitel neodevzdá dílo I objednateli v termínu podle čl. 5.1 nebo nedodrží dílčí termíny plnění stanovené v čl. 5.2</w:t>
      </w:r>
      <w:r w:rsidR="00DD7CF0">
        <w:rPr>
          <w:rFonts w:ascii="Arial" w:eastAsia="Times New Roman" w:hAnsi="Arial" w:cs="Arial"/>
          <w:sz w:val="20"/>
          <w:szCs w:val="20"/>
          <w:lang w:eastAsia="cs-CZ"/>
        </w:rPr>
        <w:t xml:space="preserve">. </w:t>
      </w:r>
      <w:r w:rsidRPr="005F619A">
        <w:rPr>
          <w:rFonts w:ascii="Arial" w:eastAsia="Times New Roman" w:hAnsi="Arial" w:cs="Arial"/>
          <w:sz w:val="20"/>
          <w:szCs w:val="20"/>
          <w:lang w:eastAsia="cs-CZ"/>
        </w:rPr>
        <w:t xml:space="preserve">této smlouvy, je objednatel oprávněn účtovat mu smluvní pokutu ve výši </w:t>
      </w:r>
      <w:r w:rsidR="005F619A">
        <w:rPr>
          <w:rFonts w:ascii="Arial" w:eastAsia="Times New Roman" w:hAnsi="Arial" w:cs="Arial"/>
          <w:sz w:val="20"/>
          <w:szCs w:val="20"/>
          <w:lang w:eastAsia="cs-CZ"/>
        </w:rPr>
        <w:t xml:space="preserve">2000,- Kč </w:t>
      </w:r>
      <w:r w:rsidRPr="005F619A">
        <w:rPr>
          <w:rFonts w:ascii="Arial" w:eastAsia="Times New Roman" w:hAnsi="Arial" w:cs="Arial"/>
          <w:sz w:val="20"/>
          <w:szCs w:val="20"/>
          <w:lang w:eastAsia="cs-CZ"/>
        </w:rPr>
        <w:t>denně formou započtení pohledávky objednatele oproti zhotovitelem fakturované částce, k čemuž dává zhotovitel tímto svůj souhlas. Smluvní strany si sjednaly, že maximální výše smluvní pokuty podle tohoto článku smlouvy nesmí přesáhnout 30 % ceny za dílo I.</w:t>
      </w:r>
      <w:r w:rsidR="005F619A">
        <w:rPr>
          <w:rFonts w:ascii="Arial" w:eastAsia="Times New Roman" w:hAnsi="Arial" w:cs="Arial"/>
          <w:sz w:val="20"/>
          <w:szCs w:val="20"/>
          <w:lang w:eastAsia="cs-CZ"/>
        </w:rPr>
        <w:t xml:space="preserve"> pokud jej zhotovitel dokončil a řádně odevzdal objednateli.</w:t>
      </w:r>
    </w:p>
    <w:p w:rsidR="005F619A" w:rsidRPr="005F619A" w:rsidRDefault="005F619A" w:rsidP="005F619A">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5F619A">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5F619A">
        <w:rPr>
          <w:rFonts w:ascii="Arial" w:eastAsia="Times New Roman" w:hAnsi="Arial" w:cs="Arial"/>
          <w:sz w:val="20"/>
          <w:szCs w:val="20"/>
          <w:lang w:eastAsia="cs-CZ"/>
        </w:rPr>
        <w:t>Neodstraní-li zhotovitel ve shora sjednané lhůtě vady zhotoveného díla, zavazuje se zaplatit objednateli smluvní pokutu ve výši 500 Kč díla za každý započatý den prodlení u každé jednotlivé vady; nebude-li k okamžiku prodlení zhotovitele s odstraněním vad díla uhrazen daňový doklad (faktura), bude smluvní pokuta uhrazena formou započtení pohledávky objednatele oproti zhotovitelem fakturované částce v konečném daňovém dokladu (faktuře), resp. vůči objednatelem uplatněnému zádržnému, k čemuž dává zhotovitel tímto svůj souhlas.</w:t>
      </w:r>
    </w:p>
    <w:p w:rsidR="005F619A" w:rsidRPr="005F619A" w:rsidRDefault="005F619A" w:rsidP="005F619A">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5F619A">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5F619A">
        <w:rPr>
          <w:rFonts w:ascii="Arial" w:eastAsia="Times New Roman" w:hAnsi="Arial" w:cs="Arial"/>
          <w:sz w:val="20"/>
          <w:szCs w:val="20"/>
          <w:lang w:eastAsia="cs-CZ"/>
        </w:rPr>
        <w:t>Bude-li objednatel v prodlení s úhradou daňového dokladu (faktury) zhotovitele, zavazuje se uhradit zhotoviteli smluvní pokutu ve výši 0,05 % denně z dlužné částky. Smluvní strany si sjednaly, že maximální výše smluvní pokuty podle tohoto článku smlouvy nesmí přesáhnout 30 % ceny za dílo I.</w:t>
      </w:r>
    </w:p>
    <w:p w:rsidR="00A17E4B" w:rsidRPr="005F619A"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A17E4B"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 xml:space="preserve">Nároky stran z odpovědnosti za škodu povinnosti nahradit újmu (škodu) nejsou ujednáními o smluvních pokutách dotčeny. </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A17E4B"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Default="00B47DBF" w:rsidP="00B47DBF">
      <w:pPr>
        <w:shd w:val="clear" w:color="auto" w:fill="FFFFFF"/>
        <w:spacing w:after="0" w:line="240" w:lineRule="auto"/>
        <w:jc w:val="center"/>
        <w:rPr>
          <w:rFonts w:ascii="Arial" w:eastAsia="Times New Roman" w:hAnsi="Arial" w:cs="Arial"/>
          <w:b/>
          <w:bCs/>
          <w:lang w:eastAsia="cs-CZ"/>
        </w:rPr>
      </w:pPr>
      <w:r w:rsidRPr="00A17E4B">
        <w:rPr>
          <w:rFonts w:ascii="Arial" w:eastAsia="Times New Roman" w:hAnsi="Arial" w:cs="Arial"/>
          <w:b/>
          <w:bCs/>
          <w:lang w:eastAsia="cs-CZ"/>
        </w:rPr>
        <w:t>Změny díla</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A17E4B" w:rsidRPr="00A17E4B" w:rsidRDefault="00A17E4B" w:rsidP="00A17E4B">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Objednatel se zavazuje, že přistoupí na změnu závazku v případě, kdy se po uzavření smlouvy změní výchozí podklady rozhodující pro uzavření této smlouvy, nebo vzniknou na jeho straně nové požadavky.</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Rozsah díla může být rozšířen nebo omezen pouze na základě oboustranného konsenzu, vyjádřeného formou písemného dodatku této smlouvy.</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V případě, že se strany po uzavření smlouvy písemně dohodnou na změně díla, je objednatel povinen zaplatit cenu dohodnutou v dodatku k této smlouvě.</w:t>
      </w:r>
    </w:p>
    <w:p w:rsidR="00A17E4B" w:rsidRDefault="00A17E4B" w:rsidP="00B47DBF">
      <w:pPr>
        <w:shd w:val="clear" w:color="auto" w:fill="FFFFFF"/>
        <w:spacing w:after="0" w:line="240" w:lineRule="auto"/>
        <w:jc w:val="center"/>
        <w:rPr>
          <w:rFonts w:ascii="Verdana" w:eastAsia="Times New Roman" w:hAnsi="Verdana" w:cs="Times New Roman"/>
          <w:b/>
          <w:bCs/>
          <w:sz w:val="18"/>
          <w:szCs w:val="18"/>
          <w:lang w:eastAsia="cs-CZ"/>
        </w:rPr>
      </w:pPr>
    </w:p>
    <w:p w:rsidR="00B47DBF" w:rsidRPr="00A17E4B"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Default="00B47DBF" w:rsidP="00B47DBF">
      <w:pPr>
        <w:shd w:val="clear" w:color="auto" w:fill="FFFFFF"/>
        <w:spacing w:after="0" w:line="240" w:lineRule="auto"/>
        <w:jc w:val="center"/>
        <w:rPr>
          <w:rFonts w:ascii="Arial" w:eastAsia="Times New Roman" w:hAnsi="Arial" w:cs="Arial"/>
          <w:b/>
          <w:bCs/>
          <w:lang w:eastAsia="cs-CZ"/>
        </w:rPr>
      </w:pPr>
      <w:r w:rsidRPr="00A17E4B">
        <w:rPr>
          <w:rFonts w:ascii="Arial" w:eastAsia="Times New Roman" w:hAnsi="Arial" w:cs="Arial"/>
          <w:b/>
          <w:bCs/>
          <w:lang w:eastAsia="cs-CZ"/>
        </w:rPr>
        <w:t>Nepředvídaná událost</w:t>
      </w:r>
    </w:p>
    <w:p w:rsidR="00A17E4B" w:rsidRPr="00A17E4B" w:rsidRDefault="00A17E4B" w:rsidP="00B47DBF">
      <w:pPr>
        <w:shd w:val="clear" w:color="auto" w:fill="FFFFFF"/>
        <w:spacing w:after="0" w:line="240" w:lineRule="auto"/>
        <w:jc w:val="center"/>
        <w:rPr>
          <w:rFonts w:ascii="Arial" w:eastAsia="Times New Roman" w:hAnsi="Arial" w:cs="Arial"/>
          <w:b/>
          <w:bCs/>
          <w:lang w:eastAsia="cs-CZ"/>
        </w:rPr>
      </w:pPr>
    </w:p>
    <w:p w:rsidR="00A17E4B" w:rsidRPr="00A17E4B" w:rsidRDefault="00A17E4B" w:rsidP="00A17E4B">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Nepředvídanou událostí se rozumí mimořádná nepředvídatelná a nepřekonatelná překážka, vzniklá nezávisle na vůli smluvní strany. Uvedenými skutečnostmi jsou zejména živelní pohromy, rozsáhlé nehody dopravních prostředků, záplavy, epidemie, požáry, karanténní omezení, nepokoje, stávky, výluky a války. Nepředvídatelnou událostí však není překážka vzniklá z osobních poměrů smluvní strany, nebo vzniklá až v době, kdy byla smluvní strana v prodlení s plněním smluvené povinnosti, ani překážka, kterou byl zhotovitel povinen podle smlouvy překonat.</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Žádná ze smluvních stran neporuší smlouvu, ani nebude jinak odpovědná v důsledku jakéhokoliv prodlení nebo jiného neplnění svých závazků podle této smlouvy; zejména nebude vystavena smluvní pokutě nebo odstoupení od smlouvy, jestliže prodlení nebo jiné neplnění smluvních závazků je způsobeno nepředvídanou událostí. Plnění závazků se v takovém případě prodlužuj</w:t>
      </w:r>
      <w:r w:rsidR="00A17E4B">
        <w:rPr>
          <w:rFonts w:ascii="Arial" w:eastAsia="Times New Roman" w:hAnsi="Arial" w:cs="Arial"/>
          <w:sz w:val="20"/>
          <w:szCs w:val="20"/>
          <w:lang w:eastAsia="cs-CZ"/>
        </w:rPr>
        <w:t>e o dobu působení této události.</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lastRenderedPageBreak/>
        <w:t>Dojde-li k jakékoli nepředvídané události, pak ta smluvní strana, která chce uplatňovat nárok na vyvinění se z porušení plnění svých smluvních závazků v důsledku působení nepředvídané události, musí bez zbytečného prodlení písemně uvědomit druhou stranu o zásahu této události a doložit postačujícím způsobem tuto skutečnost.</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V případě působení nepředvídané události se obě strany zavazují učinit bez zbytečného prodlení potřebné kroky k vyřešení situace a k odstranění jejích následků.</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A17E4B"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Default="00B47DBF" w:rsidP="00B47DBF">
      <w:pPr>
        <w:shd w:val="clear" w:color="auto" w:fill="FFFFFF"/>
        <w:spacing w:after="0" w:line="240" w:lineRule="auto"/>
        <w:jc w:val="center"/>
        <w:rPr>
          <w:rFonts w:ascii="Arial" w:eastAsia="Times New Roman" w:hAnsi="Arial" w:cs="Arial"/>
          <w:b/>
          <w:bCs/>
          <w:lang w:eastAsia="cs-CZ"/>
        </w:rPr>
      </w:pPr>
      <w:r w:rsidRPr="00A17E4B">
        <w:rPr>
          <w:rFonts w:ascii="Arial" w:eastAsia="Times New Roman" w:hAnsi="Arial" w:cs="Arial"/>
          <w:b/>
          <w:bCs/>
          <w:lang w:eastAsia="cs-CZ"/>
        </w:rPr>
        <w:t>Odstoupení od smlouvy</w:t>
      </w:r>
    </w:p>
    <w:p w:rsidR="00A17E4B" w:rsidRPr="00A17E4B" w:rsidRDefault="00A17E4B" w:rsidP="00B47DBF">
      <w:pPr>
        <w:shd w:val="clear" w:color="auto" w:fill="FFFFFF"/>
        <w:spacing w:after="0" w:line="240" w:lineRule="auto"/>
        <w:jc w:val="center"/>
        <w:rPr>
          <w:rFonts w:ascii="Arial" w:eastAsia="Times New Roman" w:hAnsi="Arial" w:cs="Arial"/>
          <w:b/>
          <w:bCs/>
          <w:lang w:eastAsia="cs-CZ"/>
        </w:rPr>
      </w:pPr>
    </w:p>
    <w:p w:rsidR="00A17E4B" w:rsidRPr="00A17E4B" w:rsidRDefault="00A17E4B" w:rsidP="00A17E4B">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 xml:space="preserve">Objednatel je oprávněn s okamžitou platností odstoupit od smlouvy, pokud bude zhotovitel v prodlení s předáním díla v termínu podle čl. 5.1 nebo se splněním dílčích termínů podle čl. 5.2 nebo 5.3 této smlouvy z důvodů na straně zhotovitele o více než </w:t>
      </w:r>
      <w:r w:rsidR="00A17E4B">
        <w:rPr>
          <w:rFonts w:ascii="Arial" w:eastAsia="Times New Roman" w:hAnsi="Arial" w:cs="Arial"/>
          <w:sz w:val="20"/>
          <w:szCs w:val="20"/>
          <w:lang w:eastAsia="cs-CZ"/>
        </w:rPr>
        <w:t>30</w:t>
      </w:r>
      <w:r w:rsidRPr="00A17E4B">
        <w:rPr>
          <w:rFonts w:ascii="Arial" w:eastAsia="Times New Roman" w:hAnsi="Arial" w:cs="Arial"/>
          <w:sz w:val="20"/>
          <w:szCs w:val="20"/>
          <w:lang w:eastAsia="cs-CZ"/>
        </w:rPr>
        <w:t xml:space="preserve"> dnů.</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 xml:space="preserve">Zhotovitel je oprávněn s okamžitou platností odstoupit od smlouvy, pokud bude objednatel v prodlení s placením dílčích faktur za dílo podle čl. III. této smlouvy o více než </w:t>
      </w:r>
      <w:r w:rsidR="00A17E4B">
        <w:rPr>
          <w:rFonts w:ascii="Arial" w:eastAsia="Times New Roman" w:hAnsi="Arial" w:cs="Arial"/>
          <w:sz w:val="20"/>
          <w:szCs w:val="20"/>
          <w:lang w:eastAsia="cs-CZ"/>
        </w:rPr>
        <w:t>30</w:t>
      </w:r>
      <w:r w:rsidRPr="00A17E4B">
        <w:rPr>
          <w:rFonts w:ascii="Arial" w:eastAsia="Times New Roman" w:hAnsi="Arial" w:cs="Arial"/>
          <w:sz w:val="20"/>
          <w:szCs w:val="20"/>
          <w:lang w:eastAsia="cs-CZ"/>
        </w:rPr>
        <w:t xml:space="preserve"> dnů.</w:t>
      </w:r>
    </w:p>
    <w:p w:rsidR="00A17E4B" w:rsidRP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A17E4B"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Kterákoli ze stran je oprávněna s okamžitou platností odstoupit od smlouvy, pokud:</w:t>
      </w:r>
    </w:p>
    <w:p w:rsidR="00B47DBF" w:rsidRDefault="00B47DBF" w:rsidP="00A17E4B">
      <w:pPr>
        <w:pStyle w:val="Odstavecseseznamem"/>
        <w:shd w:val="clear" w:color="auto" w:fill="FFFFFF"/>
        <w:spacing w:after="75" w:line="240" w:lineRule="auto"/>
        <w:ind w:left="567" w:firstLine="141"/>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a) se druhá strana prokazatelně stala neschopnou plnit své závazky</w:t>
      </w:r>
    </w:p>
    <w:p w:rsidR="00A17E4B" w:rsidRDefault="00A17E4B" w:rsidP="00A17E4B">
      <w:pPr>
        <w:pStyle w:val="Odstavecseseznamem"/>
        <w:shd w:val="clear" w:color="auto" w:fill="FFFFFF"/>
        <w:spacing w:after="75" w:line="240" w:lineRule="auto"/>
        <w:ind w:left="567" w:firstLine="141"/>
        <w:jc w:val="both"/>
        <w:rPr>
          <w:rFonts w:ascii="Arial" w:eastAsia="Times New Roman" w:hAnsi="Arial" w:cs="Arial"/>
          <w:sz w:val="20"/>
          <w:szCs w:val="20"/>
          <w:lang w:eastAsia="cs-CZ"/>
        </w:rPr>
      </w:pPr>
    </w:p>
    <w:p w:rsidR="00A17E4B" w:rsidRDefault="00A17E4B"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Objednatel je oprávněn odstoupit od s</w:t>
      </w:r>
      <w:r w:rsidR="0005138D">
        <w:rPr>
          <w:rFonts w:ascii="Arial" w:eastAsia="Times New Roman" w:hAnsi="Arial" w:cs="Arial"/>
          <w:sz w:val="20"/>
          <w:szCs w:val="20"/>
          <w:lang w:eastAsia="cs-CZ"/>
        </w:rPr>
        <w:t>mlouvy</w:t>
      </w:r>
      <w:r w:rsidR="006A7592">
        <w:rPr>
          <w:rFonts w:ascii="Arial" w:eastAsia="Times New Roman" w:hAnsi="Arial" w:cs="Arial"/>
          <w:sz w:val="20"/>
          <w:szCs w:val="20"/>
          <w:lang w:eastAsia="cs-CZ"/>
        </w:rPr>
        <w:t xml:space="preserve">, </w:t>
      </w:r>
      <w:r w:rsidR="0005138D">
        <w:rPr>
          <w:rFonts w:ascii="Arial" w:eastAsia="Times New Roman" w:hAnsi="Arial" w:cs="Arial"/>
          <w:sz w:val="20"/>
          <w:szCs w:val="20"/>
          <w:lang w:eastAsia="cs-CZ"/>
        </w:rPr>
        <w:t xml:space="preserve">pokud zhotovitel provádí dílo opakovaně neodborně i přes to, že ho na to objednatel upozornil nebo nerespektuje pokyny objednatele. V tomto případě není objednatel povinen hradit zhotoviteli vykonanou a neodsouhlasenou práci. </w:t>
      </w:r>
    </w:p>
    <w:p w:rsidR="00A17E4B" w:rsidRDefault="00A17E4B" w:rsidP="00A17E4B">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A17E4B">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A17E4B">
        <w:rPr>
          <w:rFonts w:ascii="Arial" w:eastAsia="Times New Roman" w:hAnsi="Arial" w:cs="Arial"/>
          <w:sz w:val="20"/>
          <w:szCs w:val="20"/>
          <w:lang w:eastAsia="cs-CZ"/>
        </w:rPr>
        <w:t>V případě odstoupení od smlouvy z důvodů na straně objednatele bude zhotovitel práce rozpracované ke dni odstoupení od smlouvy fakturovat objednateli ve výši vzájemně dohodnutého rozsahu vykonaných prací ke dni odstoupení od této smlouvy, a to vzájemně odsouhlaseným podílem z ujednané ceny podle článku III. za jednotlivé práce, uvedené v článku I. této smlouvy. Vlastnické právo k rozpracované části díla I v takovém případě přejde uhrazením příslušné části ceny za dílo I.</w:t>
      </w:r>
    </w:p>
    <w:p w:rsidR="0005138D" w:rsidRDefault="0005138D" w:rsidP="0005138D">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0E2285" w:rsidRPr="00A17E4B" w:rsidRDefault="000E2285" w:rsidP="0005138D">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05138D"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Default="00B47DBF" w:rsidP="00B47DBF">
      <w:pPr>
        <w:shd w:val="clear" w:color="auto" w:fill="FFFFFF"/>
        <w:spacing w:after="0" w:line="240" w:lineRule="auto"/>
        <w:jc w:val="center"/>
        <w:rPr>
          <w:rFonts w:ascii="Arial" w:eastAsia="Times New Roman" w:hAnsi="Arial" w:cs="Arial"/>
          <w:b/>
          <w:bCs/>
          <w:lang w:eastAsia="cs-CZ"/>
        </w:rPr>
      </w:pPr>
      <w:r w:rsidRPr="0005138D">
        <w:rPr>
          <w:rFonts w:ascii="Arial" w:eastAsia="Times New Roman" w:hAnsi="Arial" w:cs="Arial"/>
          <w:b/>
          <w:bCs/>
          <w:lang w:eastAsia="cs-CZ"/>
        </w:rPr>
        <w:t>Ostatní ujednání</w:t>
      </w:r>
    </w:p>
    <w:p w:rsidR="0005138D" w:rsidRPr="0005138D" w:rsidRDefault="0005138D" w:rsidP="00B47DBF">
      <w:pPr>
        <w:shd w:val="clear" w:color="auto" w:fill="FFFFFF"/>
        <w:spacing w:after="0" w:line="240" w:lineRule="auto"/>
        <w:jc w:val="center"/>
        <w:rPr>
          <w:rFonts w:ascii="Arial" w:eastAsia="Times New Roman" w:hAnsi="Arial" w:cs="Arial"/>
          <w:b/>
          <w:bCs/>
          <w:lang w:eastAsia="cs-CZ"/>
        </w:rPr>
      </w:pPr>
    </w:p>
    <w:p w:rsidR="0005138D" w:rsidRPr="0005138D" w:rsidRDefault="0005138D" w:rsidP="0005138D">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Default="00B47DBF" w:rsidP="0005138D">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05138D">
        <w:rPr>
          <w:rFonts w:ascii="Arial" w:eastAsia="Times New Roman" w:hAnsi="Arial" w:cs="Arial"/>
          <w:sz w:val="20"/>
          <w:szCs w:val="20"/>
          <w:lang w:eastAsia="cs-CZ"/>
        </w:rPr>
        <w:t>Objednatel je oprávněn použít dílo pro úč</w:t>
      </w:r>
      <w:r w:rsidR="0005138D">
        <w:rPr>
          <w:rFonts w:ascii="Arial" w:eastAsia="Times New Roman" w:hAnsi="Arial" w:cs="Arial"/>
          <w:sz w:val="20"/>
          <w:szCs w:val="20"/>
          <w:lang w:eastAsia="cs-CZ"/>
        </w:rPr>
        <w:t>ely vyplývající z této smlouvy, pro zpracování dalšího stupně dokumentace.</w:t>
      </w:r>
    </w:p>
    <w:p w:rsidR="0005138D" w:rsidRPr="0005138D" w:rsidRDefault="0005138D" w:rsidP="0005138D">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05138D">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05138D">
        <w:rPr>
          <w:rFonts w:ascii="Arial" w:eastAsia="Times New Roman" w:hAnsi="Arial" w:cs="Arial"/>
          <w:sz w:val="20"/>
          <w:szCs w:val="20"/>
          <w:lang w:eastAsia="cs-CZ"/>
        </w:rPr>
        <w:t xml:space="preserve">Zhotovitel není oprávněn ve smyslu </w:t>
      </w:r>
      <w:hyperlink r:id="rId8" w:anchor="a" w:history="1">
        <w:r w:rsidRPr="0005138D">
          <w:rPr>
            <w:rFonts w:ascii="Arial" w:eastAsia="Times New Roman" w:hAnsi="Arial" w:cs="Arial"/>
            <w:sz w:val="20"/>
            <w:szCs w:val="20"/>
            <w:lang w:eastAsia="cs-CZ"/>
          </w:rPr>
          <w:t>§2633</w:t>
        </w:r>
      </w:hyperlink>
      <w:r w:rsidRPr="0005138D">
        <w:rPr>
          <w:rFonts w:ascii="Arial" w:eastAsia="Times New Roman" w:hAnsi="Arial" w:cs="Arial"/>
          <w:sz w:val="20"/>
          <w:szCs w:val="20"/>
          <w:lang w:eastAsia="cs-CZ"/>
        </w:rPr>
        <w:t xml:space="preserve"> občanského zákoníku poskytnout dílo jiným osobám než objednateli.</w:t>
      </w:r>
    </w:p>
    <w:p w:rsidR="0005138D" w:rsidRPr="0005138D" w:rsidRDefault="0005138D" w:rsidP="0005138D">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0E2285" w:rsidRDefault="00B47DBF" w:rsidP="00B47DBF">
      <w:pPr>
        <w:pStyle w:val="Odstavecseseznamem"/>
        <w:numPr>
          <w:ilvl w:val="1"/>
          <w:numId w:val="5"/>
        </w:numPr>
        <w:shd w:val="clear" w:color="auto" w:fill="FFFFFF"/>
        <w:spacing w:after="0" w:line="240" w:lineRule="auto"/>
        <w:jc w:val="both"/>
        <w:rPr>
          <w:rFonts w:ascii="Verdana" w:eastAsia="Times New Roman" w:hAnsi="Verdana" w:cs="Times New Roman"/>
          <w:vanish/>
          <w:sz w:val="19"/>
          <w:szCs w:val="19"/>
          <w:lang w:eastAsia="cs-CZ"/>
        </w:rPr>
      </w:pPr>
      <w:r w:rsidRPr="000E2285">
        <w:rPr>
          <w:rFonts w:ascii="Arial" w:eastAsia="Times New Roman" w:hAnsi="Arial" w:cs="Arial"/>
          <w:sz w:val="20"/>
          <w:szCs w:val="20"/>
          <w:lang w:eastAsia="cs-CZ"/>
        </w:rPr>
        <w:t>Oprávněné osoby:</w:t>
      </w:r>
    </w:p>
    <w:p w:rsidR="0005138D" w:rsidRDefault="0005138D" w:rsidP="00B47DBF">
      <w:pPr>
        <w:shd w:val="clear" w:color="auto" w:fill="FFFFFF"/>
        <w:spacing w:after="0" w:line="240" w:lineRule="auto"/>
        <w:jc w:val="center"/>
        <w:rPr>
          <w:rFonts w:ascii="Verdana" w:eastAsia="Times New Roman" w:hAnsi="Verdana" w:cs="Times New Roman"/>
          <w:b/>
          <w:bCs/>
          <w:sz w:val="19"/>
          <w:szCs w:val="19"/>
          <w:lang w:eastAsia="cs-CZ"/>
        </w:rPr>
      </w:pPr>
    </w:p>
    <w:p w:rsidR="000E2285" w:rsidRDefault="000E2285" w:rsidP="00B47DBF">
      <w:pPr>
        <w:shd w:val="clear" w:color="auto" w:fill="FFFFFF"/>
        <w:spacing w:after="0" w:line="240" w:lineRule="auto"/>
        <w:jc w:val="center"/>
        <w:rPr>
          <w:rFonts w:ascii="Verdana" w:eastAsia="Times New Roman" w:hAnsi="Verdana" w:cs="Times New Roman"/>
          <w:b/>
          <w:bCs/>
          <w:sz w:val="19"/>
          <w:szCs w:val="19"/>
          <w:lang w:eastAsia="cs-CZ"/>
        </w:rPr>
      </w:pPr>
    </w:p>
    <w:p w:rsidR="000E2285" w:rsidRPr="000E2285" w:rsidRDefault="000E2285" w:rsidP="000E2285">
      <w:pPr>
        <w:pStyle w:val="Odstavecseseznamem"/>
        <w:numPr>
          <w:ilvl w:val="0"/>
          <w:numId w:val="8"/>
        </w:numPr>
        <w:shd w:val="clear" w:color="auto" w:fill="FFFFFF"/>
        <w:spacing w:after="0" w:line="240" w:lineRule="auto"/>
        <w:rPr>
          <w:rFonts w:ascii="Verdana" w:eastAsia="Times New Roman" w:hAnsi="Verdana" w:cs="Times New Roman"/>
          <w:bCs/>
          <w:sz w:val="19"/>
          <w:szCs w:val="19"/>
          <w:highlight w:val="yellow"/>
          <w:lang w:eastAsia="cs-CZ"/>
        </w:rPr>
      </w:pPr>
      <w:r w:rsidRPr="000E2285">
        <w:rPr>
          <w:rFonts w:ascii="Verdana" w:eastAsia="Times New Roman" w:hAnsi="Verdana" w:cs="Times New Roman"/>
          <w:bCs/>
          <w:sz w:val="19"/>
          <w:szCs w:val="19"/>
          <w:highlight w:val="yellow"/>
          <w:lang w:eastAsia="cs-CZ"/>
        </w:rPr>
        <w:t>Oprávněnými osobami zhotovitele pro jednání ve věcech technických podle této smlouvy jsou:</w:t>
      </w:r>
    </w:p>
    <w:p w:rsidR="000E2285" w:rsidRDefault="000E2285" w:rsidP="000E2285">
      <w:pPr>
        <w:shd w:val="clear" w:color="auto" w:fill="FFFFFF"/>
        <w:spacing w:after="0" w:line="240" w:lineRule="auto"/>
        <w:rPr>
          <w:rFonts w:ascii="Verdana" w:eastAsia="Times New Roman" w:hAnsi="Verdana" w:cs="Times New Roman"/>
          <w:b/>
          <w:bCs/>
          <w:sz w:val="19"/>
          <w:szCs w:val="19"/>
          <w:lang w:eastAsia="cs-CZ"/>
        </w:rPr>
      </w:pPr>
    </w:p>
    <w:p w:rsidR="000E2285" w:rsidRPr="000E2285" w:rsidRDefault="000E2285" w:rsidP="000E2285">
      <w:pPr>
        <w:shd w:val="clear" w:color="auto" w:fill="FFFFFF"/>
        <w:spacing w:after="0" w:line="240" w:lineRule="auto"/>
        <w:rPr>
          <w:rFonts w:ascii="Verdana" w:eastAsia="Times New Roman" w:hAnsi="Verdana" w:cs="Times New Roman"/>
          <w:b/>
          <w:bCs/>
          <w:sz w:val="19"/>
          <w:szCs w:val="19"/>
          <w:lang w:eastAsia="cs-CZ"/>
        </w:rPr>
      </w:pPr>
    </w:p>
    <w:p w:rsidR="000E2285" w:rsidRDefault="000E2285" w:rsidP="000E2285">
      <w:pPr>
        <w:pStyle w:val="Odstavecseseznamem"/>
        <w:numPr>
          <w:ilvl w:val="0"/>
          <w:numId w:val="8"/>
        </w:numPr>
        <w:shd w:val="clear" w:color="auto" w:fill="FFFFFF"/>
        <w:spacing w:after="0" w:line="240" w:lineRule="auto"/>
        <w:rPr>
          <w:rFonts w:ascii="Verdana" w:eastAsia="Times New Roman" w:hAnsi="Verdana" w:cs="Times New Roman"/>
          <w:bCs/>
          <w:sz w:val="19"/>
          <w:szCs w:val="19"/>
          <w:lang w:eastAsia="cs-CZ"/>
        </w:rPr>
      </w:pPr>
      <w:r w:rsidRPr="000E2285">
        <w:rPr>
          <w:rFonts w:ascii="Verdana" w:eastAsia="Times New Roman" w:hAnsi="Verdana" w:cs="Times New Roman"/>
          <w:bCs/>
          <w:sz w:val="19"/>
          <w:szCs w:val="19"/>
          <w:lang w:eastAsia="cs-CZ"/>
        </w:rPr>
        <w:t>Oprávněnými osobami objednatele pro jednání ve věcech technických podle této smlouvy jsou:</w:t>
      </w:r>
    </w:p>
    <w:p w:rsidR="000E2285" w:rsidRDefault="00DD7CF0" w:rsidP="000E2285">
      <w:pPr>
        <w:pStyle w:val="Odstavecseseznamem"/>
        <w:shd w:val="clear" w:color="auto" w:fill="FFFFFF"/>
        <w:spacing w:after="0" w:line="240" w:lineRule="auto"/>
        <w:rPr>
          <w:rFonts w:ascii="Verdana" w:eastAsia="Times New Roman" w:hAnsi="Verdana" w:cs="Times New Roman"/>
          <w:bCs/>
          <w:sz w:val="19"/>
          <w:szCs w:val="19"/>
          <w:lang w:eastAsia="cs-CZ"/>
        </w:rPr>
      </w:pPr>
      <w:r w:rsidRPr="00DD7CF0">
        <w:rPr>
          <w:rFonts w:ascii="Verdana" w:eastAsia="Times New Roman" w:hAnsi="Verdana" w:cs="Times New Roman"/>
          <w:bCs/>
          <w:sz w:val="19"/>
          <w:szCs w:val="19"/>
          <w:highlight w:val="cyan"/>
          <w:lang w:eastAsia="cs-CZ"/>
        </w:rPr>
        <w:t>xxxxxxxxxxxxxxxxxxxxxx</w:t>
      </w:r>
    </w:p>
    <w:p w:rsidR="00481A00" w:rsidRDefault="00481A00" w:rsidP="000E2285">
      <w:pPr>
        <w:pStyle w:val="Odstavecseseznamem"/>
        <w:shd w:val="clear" w:color="auto" w:fill="FFFFFF"/>
        <w:spacing w:after="0" w:line="240" w:lineRule="auto"/>
        <w:rPr>
          <w:rFonts w:ascii="Verdana" w:eastAsia="Times New Roman" w:hAnsi="Verdana" w:cs="Times New Roman"/>
          <w:bCs/>
          <w:sz w:val="19"/>
          <w:szCs w:val="19"/>
          <w:lang w:eastAsia="cs-CZ"/>
        </w:rPr>
      </w:pPr>
    </w:p>
    <w:p w:rsidR="00481A00" w:rsidRPr="000E2285" w:rsidRDefault="00481A00" w:rsidP="000E2285">
      <w:pPr>
        <w:pStyle w:val="Odstavecseseznamem"/>
        <w:shd w:val="clear" w:color="auto" w:fill="FFFFFF"/>
        <w:spacing w:after="0" w:line="240" w:lineRule="auto"/>
        <w:rPr>
          <w:rFonts w:ascii="Verdana" w:eastAsia="Times New Roman" w:hAnsi="Verdana" w:cs="Times New Roman"/>
          <w:bCs/>
          <w:sz w:val="19"/>
          <w:szCs w:val="19"/>
          <w:lang w:eastAsia="cs-CZ"/>
        </w:rPr>
      </w:pPr>
    </w:p>
    <w:p w:rsidR="000E2285" w:rsidRDefault="000E2285" w:rsidP="00B47DBF">
      <w:pPr>
        <w:shd w:val="clear" w:color="auto" w:fill="FFFFFF"/>
        <w:spacing w:after="0" w:line="240" w:lineRule="auto"/>
        <w:jc w:val="center"/>
        <w:rPr>
          <w:rFonts w:ascii="Verdana" w:eastAsia="Times New Roman" w:hAnsi="Verdana" w:cs="Times New Roman"/>
          <w:b/>
          <w:bCs/>
          <w:sz w:val="19"/>
          <w:szCs w:val="19"/>
          <w:lang w:eastAsia="cs-CZ"/>
        </w:rPr>
      </w:pPr>
    </w:p>
    <w:p w:rsidR="00B47DBF" w:rsidRPr="0005138D" w:rsidRDefault="00B47DBF" w:rsidP="00B63C6D">
      <w:pPr>
        <w:pStyle w:val="Odstavecseseznamem"/>
        <w:numPr>
          <w:ilvl w:val="0"/>
          <w:numId w:val="7"/>
        </w:numPr>
        <w:shd w:val="clear" w:color="auto" w:fill="FFFFFF"/>
        <w:spacing w:after="0" w:line="240" w:lineRule="auto"/>
        <w:jc w:val="center"/>
        <w:rPr>
          <w:rFonts w:ascii="Arial" w:eastAsia="Times New Roman" w:hAnsi="Arial" w:cs="Arial"/>
          <w:b/>
          <w:bCs/>
          <w:lang w:eastAsia="cs-CZ"/>
        </w:rPr>
      </w:pPr>
    </w:p>
    <w:p w:rsidR="00B47DBF" w:rsidRDefault="00B47DBF" w:rsidP="00B47DBF">
      <w:pPr>
        <w:shd w:val="clear" w:color="auto" w:fill="FFFFFF"/>
        <w:spacing w:after="0" w:line="240" w:lineRule="auto"/>
        <w:jc w:val="center"/>
        <w:rPr>
          <w:rFonts w:ascii="Arial" w:eastAsia="Times New Roman" w:hAnsi="Arial" w:cs="Arial"/>
          <w:b/>
          <w:bCs/>
          <w:lang w:eastAsia="cs-CZ"/>
        </w:rPr>
      </w:pPr>
      <w:r w:rsidRPr="0005138D">
        <w:rPr>
          <w:rFonts w:ascii="Arial" w:eastAsia="Times New Roman" w:hAnsi="Arial" w:cs="Arial"/>
          <w:b/>
          <w:bCs/>
          <w:lang w:eastAsia="cs-CZ"/>
        </w:rPr>
        <w:t>Závěrečná ujednání</w:t>
      </w:r>
    </w:p>
    <w:p w:rsidR="0005138D" w:rsidRPr="0005138D" w:rsidRDefault="0005138D" w:rsidP="00B47DBF">
      <w:pPr>
        <w:shd w:val="clear" w:color="auto" w:fill="FFFFFF"/>
        <w:spacing w:after="0" w:line="240" w:lineRule="auto"/>
        <w:jc w:val="center"/>
        <w:rPr>
          <w:rFonts w:ascii="Arial" w:eastAsia="Times New Roman" w:hAnsi="Arial" w:cs="Arial"/>
          <w:b/>
          <w:bCs/>
          <w:lang w:eastAsia="cs-CZ"/>
        </w:rPr>
      </w:pPr>
    </w:p>
    <w:p w:rsidR="0005138D" w:rsidRPr="0005138D" w:rsidRDefault="0005138D" w:rsidP="0005138D">
      <w:pPr>
        <w:pStyle w:val="Odstavecseseznamem"/>
        <w:numPr>
          <w:ilvl w:val="0"/>
          <w:numId w:val="5"/>
        </w:numPr>
        <w:shd w:val="clear" w:color="auto" w:fill="FFFFFF"/>
        <w:spacing w:after="75" w:line="240" w:lineRule="auto"/>
        <w:jc w:val="both"/>
        <w:rPr>
          <w:rFonts w:ascii="Arial" w:eastAsia="Times New Roman" w:hAnsi="Arial" w:cs="Arial"/>
          <w:vanish/>
          <w:sz w:val="20"/>
          <w:szCs w:val="20"/>
          <w:lang w:eastAsia="cs-CZ"/>
        </w:rPr>
      </w:pPr>
    </w:p>
    <w:p w:rsidR="00B47DBF" w:rsidRDefault="00B47DBF" w:rsidP="0005138D">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05138D">
        <w:rPr>
          <w:rFonts w:ascii="Arial" w:eastAsia="Times New Roman" w:hAnsi="Arial" w:cs="Arial"/>
          <w:sz w:val="20"/>
          <w:szCs w:val="20"/>
          <w:lang w:eastAsia="cs-CZ"/>
        </w:rPr>
        <w:t>Ve věcech touto smlouvou (v rámci smluvní volnosti) výslovně neupravených se vztahy smluvních stran řídí příslušnými ustanoveními občanského zákoníku.</w:t>
      </w:r>
    </w:p>
    <w:p w:rsidR="0005138D" w:rsidRPr="0005138D" w:rsidRDefault="0005138D" w:rsidP="0005138D">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05138D">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05138D">
        <w:rPr>
          <w:rFonts w:ascii="Arial" w:eastAsia="Times New Roman" w:hAnsi="Arial" w:cs="Arial"/>
          <w:sz w:val="20"/>
          <w:szCs w:val="20"/>
          <w:lang w:eastAsia="cs-CZ"/>
        </w:rPr>
        <w:t>Měnit nebo doplňovat text této smlouvy lze jen formou vzestupně číslovaných písemných dodatků, které budou platné jen v případě, budou-li řádně potvrzeny a podepsány oprávněnými zástupci obou smluvních stran. K platnosti dodatků této smlouvy se vyžaduje dohoda o celém jejím obsahu.</w:t>
      </w:r>
    </w:p>
    <w:p w:rsidR="0005138D" w:rsidRPr="0005138D" w:rsidRDefault="0005138D" w:rsidP="0005138D">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05138D" w:rsidP="0005138D">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T</w:t>
      </w:r>
      <w:r w:rsidR="00B47DBF" w:rsidRPr="0005138D">
        <w:rPr>
          <w:rFonts w:ascii="Arial" w:eastAsia="Times New Roman" w:hAnsi="Arial" w:cs="Arial"/>
          <w:sz w:val="20"/>
          <w:szCs w:val="20"/>
          <w:lang w:eastAsia="cs-CZ"/>
        </w:rPr>
        <w:t xml:space="preserve">ato smlouva je vyhotovena na </w:t>
      </w:r>
      <w:r>
        <w:rPr>
          <w:rFonts w:ascii="Arial" w:eastAsia="Times New Roman" w:hAnsi="Arial" w:cs="Arial"/>
          <w:sz w:val="20"/>
          <w:szCs w:val="20"/>
          <w:lang w:eastAsia="cs-CZ"/>
        </w:rPr>
        <w:t>7</w:t>
      </w:r>
      <w:r w:rsidR="00B47DBF" w:rsidRPr="0005138D">
        <w:rPr>
          <w:rFonts w:ascii="Arial" w:eastAsia="Times New Roman" w:hAnsi="Arial" w:cs="Arial"/>
          <w:sz w:val="20"/>
          <w:szCs w:val="20"/>
          <w:lang w:eastAsia="cs-CZ"/>
        </w:rPr>
        <w:t xml:space="preserve"> stranách ve čtyřech stejnopisech, z nichž obě strany obdrží po dvou stejnopisech.</w:t>
      </w:r>
    </w:p>
    <w:p w:rsidR="0005138D" w:rsidRPr="0005138D" w:rsidRDefault="0005138D" w:rsidP="0005138D">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05138D">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05138D">
        <w:rPr>
          <w:rFonts w:ascii="Arial" w:eastAsia="Times New Roman" w:hAnsi="Arial" w:cs="Arial"/>
          <w:sz w:val="20"/>
          <w:szCs w:val="20"/>
          <w:lang w:eastAsia="cs-CZ"/>
        </w:rPr>
        <w:t>Tato smlouva nabývá platnosti a účinnosti dnem jejího podpisu oběma smluvními stranami.</w:t>
      </w:r>
    </w:p>
    <w:p w:rsidR="0005138D" w:rsidRPr="0005138D" w:rsidRDefault="0005138D" w:rsidP="0005138D">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Default="00B47DBF" w:rsidP="0005138D">
      <w:pPr>
        <w:pStyle w:val="Odstavecseseznamem"/>
        <w:numPr>
          <w:ilvl w:val="1"/>
          <w:numId w:val="5"/>
        </w:numPr>
        <w:shd w:val="clear" w:color="auto" w:fill="FFFFFF"/>
        <w:spacing w:after="75" w:line="240" w:lineRule="auto"/>
        <w:jc w:val="both"/>
        <w:rPr>
          <w:rFonts w:ascii="Arial" w:eastAsia="Times New Roman" w:hAnsi="Arial" w:cs="Arial"/>
          <w:sz w:val="20"/>
          <w:szCs w:val="20"/>
          <w:lang w:eastAsia="cs-CZ"/>
        </w:rPr>
      </w:pPr>
      <w:r w:rsidRPr="0005138D">
        <w:rPr>
          <w:rFonts w:ascii="Arial" w:eastAsia="Times New Roman" w:hAnsi="Arial" w:cs="Arial"/>
          <w:sz w:val="20"/>
          <w:szCs w:val="20"/>
          <w:lang w:eastAsia="cs-CZ"/>
        </w:rPr>
        <w:t>Přílohami a nedílnými součástmi této smlouvy jsou:</w:t>
      </w:r>
    </w:p>
    <w:p w:rsidR="00927F8F" w:rsidRPr="0005138D" w:rsidRDefault="00927F8F" w:rsidP="00927F8F">
      <w:pPr>
        <w:pStyle w:val="Odstavecseseznamem"/>
        <w:shd w:val="clear" w:color="auto" w:fill="FFFFFF"/>
        <w:spacing w:after="75" w:line="240" w:lineRule="auto"/>
        <w:ind w:left="567"/>
        <w:jc w:val="both"/>
        <w:rPr>
          <w:rFonts w:ascii="Arial" w:eastAsia="Times New Roman" w:hAnsi="Arial" w:cs="Arial"/>
          <w:sz w:val="20"/>
          <w:szCs w:val="20"/>
          <w:lang w:eastAsia="cs-CZ"/>
        </w:rPr>
      </w:pPr>
    </w:p>
    <w:p w:rsidR="00B47DBF" w:rsidRPr="007F5A95" w:rsidRDefault="00B47DBF" w:rsidP="00927F8F">
      <w:pPr>
        <w:shd w:val="clear" w:color="auto" w:fill="FFFFFF"/>
        <w:spacing w:after="75" w:line="240" w:lineRule="auto"/>
        <w:ind w:left="1083" w:hanging="375"/>
        <w:jc w:val="both"/>
        <w:rPr>
          <w:rFonts w:ascii="Verdana" w:eastAsia="Times New Roman" w:hAnsi="Verdana" w:cs="Times New Roman"/>
          <w:sz w:val="18"/>
          <w:szCs w:val="18"/>
          <w:lang w:eastAsia="cs-CZ"/>
        </w:rPr>
      </w:pPr>
      <w:r w:rsidRPr="007F5A95">
        <w:rPr>
          <w:rFonts w:ascii="Verdana" w:eastAsia="Times New Roman" w:hAnsi="Verdana" w:cs="Times New Roman"/>
          <w:sz w:val="18"/>
          <w:szCs w:val="18"/>
          <w:lang w:eastAsia="cs-CZ"/>
        </w:rPr>
        <w:t>Příloha č. 1 – Specifikace rozsahu a obsahu předmětu díla (nebude-li možno podrobně specifikovat v čl. I této smlouvy)</w:t>
      </w:r>
    </w:p>
    <w:p w:rsidR="00B47DBF" w:rsidRPr="007F5A95" w:rsidRDefault="00B47DBF" w:rsidP="00927F8F">
      <w:pPr>
        <w:shd w:val="clear" w:color="auto" w:fill="FFFFFF"/>
        <w:spacing w:after="75" w:line="240" w:lineRule="auto"/>
        <w:ind w:left="1083" w:hanging="375"/>
        <w:jc w:val="both"/>
        <w:rPr>
          <w:rFonts w:ascii="Verdana" w:eastAsia="Times New Roman" w:hAnsi="Verdana" w:cs="Times New Roman"/>
          <w:sz w:val="18"/>
          <w:szCs w:val="18"/>
          <w:lang w:eastAsia="cs-CZ"/>
        </w:rPr>
      </w:pPr>
      <w:r w:rsidRPr="007F5A95">
        <w:rPr>
          <w:rFonts w:ascii="Verdana" w:eastAsia="Times New Roman" w:hAnsi="Verdana" w:cs="Times New Roman"/>
          <w:sz w:val="18"/>
          <w:szCs w:val="18"/>
          <w:lang w:eastAsia="cs-CZ"/>
        </w:rPr>
        <w:t>Příloha č. 2 – Kopie listiny dokládající podnikatelské/živnostenské oprávnění k předmětu smlouvy</w:t>
      </w:r>
    </w:p>
    <w:p w:rsidR="00B47DBF" w:rsidRDefault="00B47DBF" w:rsidP="00927F8F">
      <w:pPr>
        <w:shd w:val="clear" w:color="auto" w:fill="FFFFFF"/>
        <w:spacing w:after="75" w:line="240" w:lineRule="auto"/>
        <w:ind w:left="1083" w:hanging="375"/>
        <w:jc w:val="both"/>
        <w:rPr>
          <w:rFonts w:ascii="Verdana" w:eastAsia="Times New Roman" w:hAnsi="Verdana" w:cs="Times New Roman"/>
          <w:sz w:val="18"/>
          <w:szCs w:val="18"/>
          <w:lang w:eastAsia="cs-CZ"/>
        </w:rPr>
      </w:pPr>
      <w:r w:rsidRPr="007F5A95">
        <w:rPr>
          <w:rFonts w:ascii="Verdana" w:eastAsia="Times New Roman" w:hAnsi="Verdana" w:cs="Times New Roman"/>
          <w:sz w:val="18"/>
          <w:szCs w:val="18"/>
          <w:lang w:eastAsia="cs-CZ"/>
        </w:rPr>
        <w:t>Příloha č. 3 – Kopie listiny, dokládající autorizaci zhotovitele</w:t>
      </w:r>
    </w:p>
    <w:p w:rsidR="00927F8F" w:rsidRPr="007F5A95" w:rsidRDefault="00927F8F" w:rsidP="00927F8F">
      <w:pPr>
        <w:shd w:val="clear" w:color="auto" w:fill="FFFFFF"/>
        <w:spacing w:after="75" w:line="240" w:lineRule="auto"/>
        <w:ind w:left="1083" w:hanging="375"/>
        <w:jc w:val="both"/>
        <w:rPr>
          <w:rFonts w:ascii="Verdana" w:eastAsia="Times New Roman" w:hAnsi="Verdana" w:cs="Times New Roman"/>
          <w:sz w:val="18"/>
          <w:szCs w:val="18"/>
          <w:lang w:eastAsia="cs-CZ"/>
        </w:rPr>
      </w:pPr>
    </w:p>
    <w:p w:rsidR="00B47DBF" w:rsidRDefault="00B47DBF" w:rsidP="00B47DBF">
      <w:pPr>
        <w:shd w:val="clear" w:color="auto" w:fill="FFFFFF"/>
        <w:spacing w:after="150" w:line="240" w:lineRule="auto"/>
        <w:jc w:val="both"/>
        <w:rPr>
          <w:rFonts w:ascii="Verdana" w:eastAsia="Times New Roman" w:hAnsi="Verdana" w:cs="Times New Roman"/>
          <w:sz w:val="18"/>
          <w:szCs w:val="18"/>
          <w:lang w:eastAsia="cs-CZ"/>
        </w:rPr>
      </w:pPr>
      <w:r w:rsidRPr="007F5A95">
        <w:rPr>
          <w:rFonts w:ascii="Verdana" w:eastAsia="Times New Roman" w:hAnsi="Verdana" w:cs="Times New Roman"/>
          <w:sz w:val="18"/>
          <w:szCs w:val="18"/>
          <w:lang w:eastAsia="cs-CZ"/>
        </w:rPr>
        <w:t>Obě strany se s obsahem smlouvy seznámily a prohlašují, že tato plně vyjadřuje jejich jasnou a svobodnou vůli, což zde potvrzují svými podpisy.</w:t>
      </w:r>
    </w:p>
    <w:p w:rsidR="00927F8F" w:rsidRPr="007F5A95" w:rsidRDefault="00927F8F" w:rsidP="00B47DBF">
      <w:pPr>
        <w:shd w:val="clear" w:color="auto" w:fill="FFFFFF"/>
        <w:spacing w:after="150" w:line="240" w:lineRule="auto"/>
        <w:jc w:val="both"/>
        <w:rPr>
          <w:rFonts w:ascii="Verdana" w:eastAsia="Times New Roman" w:hAnsi="Verdana" w:cs="Times New Roman"/>
          <w:sz w:val="18"/>
          <w:szCs w:val="18"/>
          <w:lang w:eastAsia="cs-CZ"/>
        </w:rPr>
      </w:pPr>
    </w:p>
    <w:p w:rsidR="00B47DBF" w:rsidRDefault="00B47DBF" w:rsidP="00B47DBF">
      <w:pPr>
        <w:shd w:val="clear" w:color="auto" w:fill="FFFFFF"/>
        <w:spacing w:after="150" w:line="240" w:lineRule="auto"/>
        <w:jc w:val="both"/>
        <w:rPr>
          <w:rFonts w:ascii="Verdana" w:eastAsia="Times New Roman" w:hAnsi="Verdana" w:cs="Times New Roman"/>
          <w:sz w:val="18"/>
          <w:szCs w:val="18"/>
          <w:lang w:eastAsia="cs-CZ"/>
        </w:rPr>
      </w:pPr>
      <w:r w:rsidRPr="007F5A95">
        <w:rPr>
          <w:rFonts w:ascii="Verdana" w:eastAsia="Times New Roman" w:hAnsi="Verdana" w:cs="Times New Roman"/>
          <w:sz w:val="18"/>
          <w:szCs w:val="18"/>
          <w:lang w:eastAsia="cs-CZ"/>
        </w:rPr>
        <w:t>V</w:t>
      </w:r>
      <w:r w:rsidR="00DD7CF0">
        <w:rPr>
          <w:rFonts w:ascii="Verdana" w:eastAsia="Times New Roman" w:hAnsi="Verdana" w:cs="Times New Roman"/>
          <w:sz w:val="18"/>
          <w:szCs w:val="18"/>
          <w:lang w:eastAsia="cs-CZ"/>
        </w:rPr>
        <w:t> Bělé pod Bezdězem</w:t>
      </w:r>
      <w:r w:rsidRPr="007F5A95">
        <w:rPr>
          <w:rFonts w:ascii="Verdana" w:eastAsia="Times New Roman" w:hAnsi="Verdana" w:cs="Times New Roman"/>
          <w:sz w:val="18"/>
          <w:szCs w:val="18"/>
          <w:lang w:eastAsia="cs-CZ"/>
        </w:rPr>
        <w:t xml:space="preserve"> dne ........................................</w:t>
      </w:r>
    </w:p>
    <w:p w:rsidR="00B63C6D" w:rsidRDefault="00B63C6D" w:rsidP="00B47DBF">
      <w:pPr>
        <w:shd w:val="clear" w:color="auto" w:fill="FFFFFF"/>
        <w:spacing w:after="150" w:line="240" w:lineRule="auto"/>
        <w:jc w:val="both"/>
        <w:rPr>
          <w:rFonts w:ascii="Verdana" w:eastAsia="Times New Roman" w:hAnsi="Verdana" w:cs="Times New Roman"/>
          <w:sz w:val="18"/>
          <w:szCs w:val="18"/>
          <w:lang w:eastAsia="cs-CZ"/>
        </w:rPr>
      </w:pPr>
    </w:p>
    <w:p w:rsidR="000E2285" w:rsidRDefault="005F6C76" w:rsidP="00B47DBF">
      <w:pPr>
        <w:shd w:val="clear" w:color="auto" w:fill="FFFFFF"/>
        <w:spacing w:after="150" w:line="240" w:lineRule="auto"/>
        <w:jc w:val="both"/>
        <w:rPr>
          <w:rFonts w:ascii="Verdana" w:eastAsia="Times New Roman" w:hAnsi="Verdana" w:cs="Times New Roman"/>
          <w:sz w:val="18"/>
          <w:szCs w:val="18"/>
          <w:lang w:eastAsia="cs-CZ"/>
        </w:rPr>
      </w:pPr>
      <w:r>
        <w:rPr>
          <w:rFonts w:ascii="Verdana" w:eastAsia="Times New Roman" w:hAnsi="Verdana" w:cs="Times New Roman"/>
          <w:sz w:val="18"/>
          <w:szCs w:val="18"/>
          <w:lang w:eastAsia="cs-CZ"/>
        </w:rPr>
        <w:t>Objednatel:</w:t>
      </w:r>
      <w:r>
        <w:rPr>
          <w:rFonts w:ascii="Verdana" w:eastAsia="Times New Roman" w:hAnsi="Verdana" w:cs="Times New Roman"/>
          <w:sz w:val="18"/>
          <w:szCs w:val="18"/>
          <w:lang w:eastAsia="cs-CZ"/>
        </w:rPr>
        <w:tab/>
      </w:r>
      <w:r>
        <w:rPr>
          <w:rFonts w:ascii="Verdana" w:eastAsia="Times New Roman" w:hAnsi="Verdana" w:cs="Times New Roman"/>
          <w:sz w:val="18"/>
          <w:szCs w:val="18"/>
          <w:lang w:eastAsia="cs-CZ"/>
        </w:rPr>
        <w:tab/>
      </w:r>
      <w:r>
        <w:rPr>
          <w:rFonts w:ascii="Verdana" w:eastAsia="Times New Roman" w:hAnsi="Verdana" w:cs="Times New Roman"/>
          <w:sz w:val="18"/>
          <w:szCs w:val="18"/>
          <w:lang w:eastAsia="cs-CZ"/>
        </w:rPr>
        <w:tab/>
      </w:r>
      <w:r>
        <w:rPr>
          <w:rFonts w:ascii="Verdana" w:eastAsia="Times New Roman" w:hAnsi="Verdana" w:cs="Times New Roman"/>
          <w:sz w:val="18"/>
          <w:szCs w:val="18"/>
          <w:lang w:eastAsia="cs-CZ"/>
        </w:rPr>
        <w:tab/>
      </w:r>
      <w:r>
        <w:rPr>
          <w:rFonts w:ascii="Verdana" w:eastAsia="Times New Roman" w:hAnsi="Verdana" w:cs="Times New Roman"/>
          <w:sz w:val="18"/>
          <w:szCs w:val="18"/>
          <w:lang w:eastAsia="cs-CZ"/>
        </w:rPr>
        <w:tab/>
      </w:r>
      <w:r>
        <w:rPr>
          <w:rFonts w:ascii="Verdana" w:eastAsia="Times New Roman" w:hAnsi="Verdana" w:cs="Times New Roman"/>
          <w:sz w:val="18"/>
          <w:szCs w:val="18"/>
          <w:lang w:eastAsia="cs-CZ"/>
        </w:rPr>
        <w:tab/>
      </w:r>
      <w:r>
        <w:rPr>
          <w:rFonts w:ascii="Verdana" w:eastAsia="Times New Roman" w:hAnsi="Verdana" w:cs="Times New Roman"/>
          <w:sz w:val="18"/>
          <w:szCs w:val="18"/>
          <w:lang w:eastAsia="cs-CZ"/>
        </w:rPr>
        <w:tab/>
        <w:t>Zhotovitel:</w:t>
      </w:r>
    </w:p>
    <w:p w:rsidR="00B63C6D" w:rsidRDefault="00B63C6D" w:rsidP="00B47DBF">
      <w:pPr>
        <w:shd w:val="clear" w:color="auto" w:fill="FFFFFF"/>
        <w:spacing w:after="150" w:line="240" w:lineRule="auto"/>
        <w:jc w:val="both"/>
        <w:rPr>
          <w:rFonts w:ascii="Verdana" w:eastAsia="Times New Roman" w:hAnsi="Verdana" w:cs="Times New Roman"/>
          <w:sz w:val="18"/>
          <w:szCs w:val="18"/>
          <w:lang w:eastAsia="cs-CZ"/>
        </w:rPr>
      </w:pPr>
    </w:p>
    <w:p w:rsidR="00B63C6D" w:rsidRPr="00B63C6D" w:rsidRDefault="00DD7CF0" w:rsidP="00B63C6D">
      <w:pPr>
        <w:tabs>
          <w:tab w:val="left" w:pos="227"/>
        </w:tabs>
        <w:spacing w:before="120" w:after="0" w:line="260" w:lineRule="exact"/>
        <w:rPr>
          <w:rFonts w:ascii="Arial" w:eastAsia="Times New Roman" w:hAnsi="Arial" w:cs="Arial"/>
          <w:snapToGrid w:val="0"/>
          <w:sz w:val="19"/>
          <w:szCs w:val="19"/>
          <w:lang w:eastAsia="cs-CZ"/>
        </w:rPr>
      </w:pPr>
      <w:r w:rsidRPr="00DD7CF0">
        <w:rPr>
          <w:rFonts w:ascii="Arial" w:eastAsia="Times New Roman" w:hAnsi="Arial" w:cs="Arial"/>
          <w:snapToGrid w:val="0"/>
          <w:sz w:val="19"/>
          <w:szCs w:val="19"/>
          <w:highlight w:val="cyan"/>
          <w:lang w:eastAsia="cs-CZ"/>
        </w:rPr>
        <w:t>xxxxxxxxxxxxxxxxxxxxxxxx</w:t>
      </w:r>
    </w:p>
    <w:p w:rsidR="00B63C6D" w:rsidRDefault="00B63C6D" w:rsidP="00B63C6D">
      <w:pPr>
        <w:tabs>
          <w:tab w:val="left" w:pos="227"/>
        </w:tabs>
        <w:spacing w:before="120" w:after="0" w:line="260" w:lineRule="exact"/>
        <w:rPr>
          <w:rFonts w:ascii="Arial" w:eastAsia="Times New Roman" w:hAnsi="Arial" w:cs="Arial"/>
          <w:snapToGrid w:val="0"/>
          <w:sz w:val="19"/>
          <w:szCs w:val="19"/>
          <w:lang w:eastAsia="cs-CZ"/>
        </w:rPr>
      </w:pPr>
    </w:p>
    <w:p w:rsidR="000E2285" w:rsidRPr="00B63C6D" w:rsidRDefault="000E2285" w:rsidP="00B63C6D">
      <w:pPr>
        <w:tabs>
          <w:tab w:val="left" w:pos="227"/>
        </w:tabs>
        <w:spacing w:before="120" w:after="0" w:line="260" w:lineRule="exact"/>
        <w:rPr>
          <w:rFonts w:ascii="Arial" w:eastAsia="Times New Roman" w:hAnsi="Arial" w:cs="Arial"/>
          <w:snapToGrid w:val="0"/>
          <w:sz w:val="19"/>
          <w:szCs w:val="19"/>
          <w:lang w:eastAsia="cs-CZ"/>
        </w:rPr>
      </w:pPr>
    </w:p>
    <w:p w:rsidR="00927F8F" w:rsidRDefault="00927F8F" w:rsidP="00B47DBF">
      <w:pPr>
        <w:shd w:val="clear" w:color="auto" w:fill="FFFFFF"/>
        <w:spacing w:after="150" w:line="240" w:lineRule="auto"/>
        <w:jc w:val="both"/>
        <w:rPr>
          <w:rFonts w:ascii="Verdana" w:eastAsia="Times New Roman" w:hAnsi="Verdana" w:cs="Times New Roman"/>
          <w:sz w:val="18"/>
          <w:szCs w:val="18"/>
          <w:lang w:eastAsia="cs-CZ"/>
        </w:rPr>
      </w:pPr>
    </w:p>
    <w:p w:rsidR="00927F8F" w:rsidRDefault="00927F8F" w:rsidP="00B47DBF">
      <w:pPr>
        <w:shd w:val="clear" w:color="auto" w:fill="FFFFFF"/>
        <w:spacing w:after="150" w:line="240" w:lineRule="auto"/>
        <w:jc w:val="both"/>
        <w:rPr>
          <w:rFonts w:ascii="Verdana" w:eastAsia="Times New Roman" w:hAnsi="Verdana" w:cs="Times New Roman"/>
          <w:sz w:val="18"/>
          <w:szCs w:val="18"/>
          <w:lang w:eastAsia="cs-CZ"/>
        </w:rPr>
      </w:pPr>
    </w:p>
    <w:p w:rsidR="00927F8F" w:rsidRPr="007F5A95" w:rsidRDefault="00927F8F" w:rsidP="00B47DBF">
      <w:pPr>
        <w:shd w:val="clear" w:color="auto" w:fill="FFFFFF"/>
        <w:spacing w:after="150" w:line="240" w:lineRule="auto"/>
        <w:jc w:val="both"/>
        <w:rPr>
          <w:rFonts w:ascii="Verdana" w:eastAsia="Times New Roman" w:hAnsi="Verdana" w:cs="Times New Roman"/>
          <w:sz w:val="18"/>
          <w:szCs w:val="18"/>
          <w:lang w:eastAsia="cs-CZ"/>
        </w:rPr>
      </w:pPr>
    </w:p>
    <w:sectPr w:rsidR="00927F8F" w:rsidRPr="007F5A95" w:rsidSect="000E2285">
      <w:headerReference w:type="default" r:id="rId9"/>
      <w:footerReference w:type="default" r:id="rId10"/>
      <w:pgSz w:w="11906" w:h="16838"/>
      <w:pgMar w:top="1134" w:right="1133" w:bottom="1417" w:left="993"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D79" w:rsidRDefault="009D7D79" w:rsidP="00B63C6D">
      <w:pPr>
        <w:spacing w:after="0" w:line="240" w:lineRule="auto"/>
      </w:pPr>
      <w:r>
        <w:separator/>
      </w:r>
    </w:p>
  </w:endnote>
  <w:endnote w:type="continuationSeparator" w:id="0">
    <w:p w:rsidR="009D7D79" w:rsidRDefault="009D7D79" w:rsidP="00B63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246964"/>
      <w:docPartObj>
        <w:docPartGallery w:val="Page Numbers (Bottom of Page)"/>
        <w:docPartUnique/>
      </w:docPartObj>
    </w:sdtPr>
    <w:sdtEndPr/>
    <w:sdtContent>
      <w:p w:rsidR="00B63C6D" w:rsidRDefault="00B63C6D">
        <w:pPr>
          <w:pStyle w:val="Zpat"/>
          <w:jc w:val="center"/>
        </w:pPr>
        <w:r>
          <w:fldChar w:fldCharType="begin"/>
        </w:r>
        <w:r>
          <w:instrText>PAGE   \* MERGEFORMAT</w:instrText>
        </w:r>
        <w:r>
          <w:fldChar w:fldCharType="separate"/>
        </w:r>
        <w:r w:rsidR="00DD7CF0">
          <w:rPr>
            <w:noProof/>
          </w:rPr>
          <w:t>2</w:t>
        </w:r>
        <w:r>
          <w:fldChar w:fldCharType="end"/>
        </w:r>
      </w:p>
    </w:sdtContent>
  </w:sdt>
  <w:p w:rsidR="00B63C6D" w:rsidRDefault="00B63C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D79" w:rsidRDefault="009D7D79" w:rsidP="00B63C6D">
      <w:pPr>
        <w:spacing w:after="0" w:line="240" w:lineRule="auto"/>
      </w:pPr>
      <w:r>
        <w:separator/>
      </w:r>
    </w:p>
  </w:footnote>
  <w:footnote w:type="continuationSeparator" w:id="0">
    <w:p w:rsidR="009D7D79" w:rsidRDefault="009D7D79" w:rsidP="00B63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393" w:rsidRDefault="001A5393">
    <w:pPr>
      <w:pStyle w:val="Zhlav"/>
    </w:pPr>
    <w:r>
      <w:t xml:space="preserve">Bělá pod Bezdězem, </w:t>
    </w:r>
    <w:r w:rsidRPr="001A5393">
      <w:t>ul. Lidová, vodovod a kanalizace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67B38"/>
    <w:multiLevelType w:val="hybridMultilevel"/>
    <w:tmpl w:val="C044AC5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0A3E2156"/>
    <w:multiLevelType w:val="hybridMultilevel"/>
    <w:tmpl w:val="1EE6CE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A04C6E"/>
    <w:multiLevelType w:val="multilevel"/>
    <w:tmpl w:val="62001A90"/>
    <w:lvl w:ilvl="0">
      <w:start w:val="1"/>
      <w:numFmt w:val="decimal"/>
      <w:lvlText w:val="%1."/>
      <w:lvlJc w:val="left"/>
      <w:pPr>
        <w:ind w:left="360" w:hanging="360"/>
      </w:pPr>
      <w:rPr>
        <w:rFonts w:hint="default"/>
      </w:rPr>
    </w:lvl>
    <w:lvl w:ilvl="1">
      <w:start w:val="1"/>
      <w:numFmt w:val="decimal"/>
      <w:lvlText w:val="%1.%2."/>
      <w:lvlJc w:val="left"/>
      <w:pPr>
        <w:ind w:left="56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290BDA"/>
    <w:multiLevelType w:val="hybridMultilevel"/>
    <w:tmpl w:val="9E5E0EF0"/>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289E62DA"/>
    <w:multiLevelType w:val="hybridMultilevel"/>
    <w:tmpl w:val="0FBAA89E"/>
    <w:lvl w:ilvl="0" w:tplc="04050017">
      <w:start w:val="1"/>
      <w:numFmt w:val="lowerLetter"/>
      <w:lvlText w:val="%1)"/>
      <w:lvlJc w:val="left"/>
      <w:pPr>
        <w:ind w:left="1211"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5" w15:restartNumberingAfterBreak="0">
    <w:nsid w:val="56A94A10"/>
    <w:multiLevelType w:val="hybridMultilevel"/>
    <w:tmpl w:val="48ECDBA2"/>
    <w:lvl w:ilvl="0" w:tplc="71F4231C">
      <w:start w:val="1"/>
      <w:numFmt w:val="upperRoman"/>
      <w:lvlText w:val="%1."/>
      <w:lvlJc w:val="center"/>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616A49"/>
    <w:multiLevelType w:val="multilevel"/>
    <w:tmpl w:val="6D781552"/>
    <w:lvl w:ilvl="0">
      <w:start w:val="1"/>
      <w:numFmt w:val="bullet"/>
      <w:lvlText w:val=""/>
      <w:lvlJc w:val="left"/>
      <w:pPr>
        <w:tabs>
          <w:tab w:val="num" w:pos="-10110"/>
        </w:tabs>
        <w:ind w:left="-10110" w:hanging="360"/>
      </w:pPr>
      <w:rPr>
        <w:rFonts w:ascii="Symbol" w:hAnsi="Symbol" w:hint="default"/>
        <w:sz w:val="20"/>
      </w:rPr>
    </w:lvl>
    <w:lvl w:ilvl="1" w:tentative="1">
      <w:start w:val="1"/>
      <w:numFmt w:val="bullet"/>
      <w:lvlText w:val="o"/>
      <w:lvlJc w:val="left"/>
      <w:pPr>
        <w:tabs>
          <w:tab w:val="num" w:pos="-9390"/>
        </w:tabs>
        <w:ind w:left="-9390" w:hanging="360"/>
      </w:pPr>
      <w:rPr>
        <w:rFonts w:ascii="Courier New" w:hAnsi="Courier New" w:hint="default"/>
        <w:sz w:val="20"/>
      </w:rPr>
    </w:lvl>
    <w:lvl w:ilvl="2" w:tentative="1">
      <w:start w:val="1"/>
      <w:numFmt w:val="bullet"/>
      <w:lvlText w:val=""/>
      <w:lvlJc w:val="left"/>
      <w:pPr>
        <w:tabs>
          <w:tab w:val="num" w:pos="-8670"/>
        </w:tabs>
        <w:ind w:left="-8670" w:hanging="360"/>
      </w:pPr>
      <w:rPr>
        <w:rFonts w:ascii="Wingdings" w:hAnsi="Wingdings" w:hint="default"/>
        <w:sz w:val="20"/>
      </w:rPr>
    </w:lvl>
    <w:lvl w:ilvl="3" w:tentative="1">
      <w:start w:val="1"/>
      <w:numFmt w:val="bullet"/>
      <w:lvlText w:val=""/>
      <w:lvlJc w:val="left"/>
      <w:pPr>
        <w:tabs>
          <w:tab w:val="num" w:pos="-7950"/>
        </w:tabs>
        <w:ind w:left="-7950" w:hanging="360"/>
      </w:pPr>
      <w:rPr>
        <w:rFonts w:ascii="Wingdings" w:hAnsi="Wingdings" w:hint="default"/>
        <w:sz w:val="20"/>
      </w:rPr>
    </w:lvl>
    <w:lvl w:ilvl="4" w:tentative="1">
      <w:start w:val="1"/>
      <w:numFmt w:val="bullet"/>
      <w:lvlText w:val=""/>
      <w:lvlJc w:val="left"/>
      <w:pPr>
        <w:tabs>
          <w:tab w:val="num" w:pos="-7230"/>
        </w:tabs>
        <w:ind w:left="-7230" w:hanging="360"/>
      </w:pPr>
      <w:rPr>
        <w:rFonts w:ascii="Wingdings" w:hAnsi="Wingdings" w:hint="default"/>
        <w:sz w:val="20"/>
      </w:rPr>
    </w:lvl>
    <w:lvl w:ilvl="5" w:tentative="1">
      <w:start w:val="1"/>
      <w:numFmt w:val="bullet"/>
      <w:lvlText w:val=""/>
      <w:lvlJc w:val="left"/>
      <w:pPr>
        <w:tabs>
          <w:tab w:val="num" w:pos="-6510"/>
        </w:tabs>
        <w:ind w:left="-6510" w:hanging="360"/>
      </w:pPr>
      <w:rPr>
        <w:rFonts w:ascii="Wingdings" w:hAnsi="Wingdings" w:hint="default"/>
        <w:sz w:val="20"/>
      </w:rPr>
    </w:lvl>
    <w:lvl w:ilvl="6" w:tentative="1">
      <w:start w:val="1"/>
      <w:numFmt w:val="bullet"/>
      <w:lvlText w:val=""/>
      <w:lvlJc w:val="left"/>
      <w:pPr>
        <w:tabs>
          <w:tab w:val="num" w:pos="-5790"/>
        </w:tabs>
        <w:ind w:left="-5790" w:hanging="360"/>
      </w:pPr>
      <w:rPr>
        <w:rFonts w:ascii="Wingdings" w:hAnsi="Wingdings" w:hint="default"/>
        <w:sz w:val="20"/>
      </w:rPr>
    </w:lvl>
    <w:lvl w:ilvl="7" w:tentative="1">
      <w:start w:val="1"/>
      <w:numFmt w:val="bullet"/>
      <w:lvlText w:val=""/>
      <w:lvlJc w:val="left"/>
      <w:pPr>
        <w:tabs>
          <w:tab w:val="num" w:pos="-5070"/>
        </w:tabs>
        <w:ind w:left="-5070" w:hanging="360"/>
      </w:pPr>
      <w:rPr>
        <w:rFonts w:ascii="Wingdings" w:hAnsi="Wingdings" w:hint="default"/>
        <w:sz w:val="20"/>
      </w:rPr>
    </w:lvl>
    <w:lvl w:ilvl="8" w:tentative="1">
      <w:start w:val="1"/>
      <w:numFmt w:val="bullet"/>
      <w:lvlText w:val=""/>
      <w:lvlJc w:val="left"/>
      <w:pPr>
        <w:tabs>
          <w:tab w:val="num" w:pos="-4350"/>
        </w:tabs>
        <w:ind w:left="-4350" w:hanging="360"/>
      </w:pPr>
      <w:rPr>
        <w:rFonts w:ascii="Wingdings" w:hAnsi="Wingdings" w:hint="default"/>
        <w:sz w:val="20"/>
      </w:rPr>
    </w:lvl>
  </w:abstractNum>
  <w:abstractNum w:abstractNumId="7" w15:restartNumberingAfterBreak="0">
    <w:nsid w:val="66215769"/>
    <w:multiLevelType w:val="hybridMultilevel"/>
    <w:tmpl w:val="5B52E9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2"/>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DBF"/>
    <w:rsid w:val="0005138D"/>
    <w:rsid w:val="00073DE7"/>
    <w:rsid w:val="000E2285"/>
    <w:rsid w:val="000F1712"/>
    <w:rsid w:val="00114118"/>
    <w:rsid w:val="001A5393"/>
    <w:rsid w:val="002F0B78"/>
    <w:rsid w:val="002F57D5"/>
    <w:rsid w:val="00306506"/>
    <w:rsid w:val="003F6D35"/>
    <w:rsid w:val="00464D33"/>
    <w:rsid w:val="00481A00"/>
    <w:rsid w:val="005F619A"/>
    <w:rsid w:val="005F6C76"/>
    <w:rsid w:val="006A7592"/>
    <w:rsid w:val="007D3F7E"/>
    <w:rsid w:val="00927F8F"/>
    <w:rsid w:val="009B1D54"/>
    <w:rsid w:val="009D7D79"/>
    <w:rsid w:val="00A17E4B"/>
    <w:rsid w:val="00AD6056"/>
    <w:rsid w:val="00AD71BD"/>
    <w:rsid w:val="00B47DBF"/>
    <w:rsid w:val="00B63C6D"/>
    <w:rsid w:val="00DD2441"/>
    <w:rsid w:val="00DD7CF0"/>
    <w:rsid w:val="00E018C5"/>
    <w:rsid w:val="00E71A71"/>
    <w:rsid w:val="00EA6F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DDB49D"/>
  <w15:docId w15:val="{DFAB095A-D0AF-4DB4-B7E9-CE83E7160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3DE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1712"/>
    <w:pPr>
      <w:ind w:left="720"/>
      <w:contextualSpacing/>
    </w:pPr>
  </w:style>
  <w:style w:type="paragraph" w:styleId="Zhlav">
    <w:name w:val="header"/>
    <w:basedOn w:val="Normln"/>
    <w:link w:val="ZhlavChar"/>
    <w:uiPriority w:val="99"/>
    <w:unhideWhenUsed/>
    <w:rsid w:val="00B63C6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3C6D"/>
  </w:style>
  <w:style w:type="paragraph" w:styleId="Zpat">
    <w:name w:val="footer"/>
    <w:basedOn w:val="Normln"/>
    <w:link w:val="ZpatChar"/>
    <w:uiPriority w:val="99"/>
    <w:unhideWhenUsed/>
    <w:rsid w:val="00B63C6D"/>
    <w:pPr>
      <w:tabs>
        <w:tab w:val="center" w:pos="4536"/>
        <w:tab w:val="right" w:pos="9072"/>
      </w:tabs>
      <w:spacing w:after="0" w:line="240" w:lineRule="auto"/>
    </w:pPr>
  </w:style>
  <w:style w:type="character" w:customStyle="1" w:styleId="ZpatChar">
    <w:name w:val="Zápatí Char"/>
    <w:basedOn w:val="Standardnpsmoodstavce"/>
    <w:link w:val="Zpat"/>
    <w:uiPriority w:val="99"/>
    <w:rsid w:val="00B63C6D"/>
  </w:style>
  <w:style w:type="paragraph" w:styleId="Textbubliny">
    <w:name w:val="Balloon Text"/>
    <w:basedOn w:val="Normln"/>
    <w:link w:val="TextbublinyChar"/>
    <w:uiPriority w:val="99"/>
    <w:semiHidden/>
    <w:unhideWhenUsed/>
    <w:rsid w:val="00B63C6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63C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fesis.cz/parser/go/76694d514d666d6f32554d434b382f6356514f746d485350426e547530486f5a655a2f7a4a73514d3056794e57426e6c7050727872306a666d4a6a536c767145326a377531707532474a32780a5144672f486641426d673d3d" TargetMode="External"/><Relationship Id="rId3" Type="http://schemas.openxmlformats.org/officeDocument/2006/relationships/settings" Target="settings.xml"/><Relationship Id="rId7" Type="http://schemas.openxmlformats.org/officeDocument/2006/relationships/hyperlink" Target="http://www.profesis.cz/parser/go/76694d514d666d6f32554d434b382f6356514f746d485350426e547530486f5a655a2f7a4a73514d3056794e57426e6c70507278722f4a4a6f50682b6b4470484c77717249722b4d56546d6f0a44473871614f456c38513d3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7</Pages>
  <Words>2859</Words>
  <Characters>16874</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Žitný Tomáš</dc:creator>
  <cp:lastModifiedBy>Žitný Tomáš</cp:lastModifiedBy>
  <cp:revision>6</cp:revision>
  <dcterms:created xsi:type="dcterms:W3CDTF">2016-01-21T21:08:00Z</dcterms:created>
  <dcterms:modified xsi:type="dcterms:W3CDTF">2018-10-11T11:38:00Z</dcterms:modified>
</cp:coreProperties>
</file>